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9D" w:rsidRDefault="005F3D9D" w:rsidP="005F3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Objaśnienia do Wieloletniej Prog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nozy Finansowej</w:t>
      </w:r>
    </w:p>
    <w:p w:rsidR="002C0950" w:rsidRDefault="002C0950" w:rsidP="005F3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D9D" w:rsidRDefault="005F3D9D" w:rsidP="002C095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Wzorem lat ubiegłych do opracowania WPF wykorzystano materiały źródłowe dotyczące dochodów i wydatków za lata </w:t>
      </w:r>
      <w:r w:rsidR="00122396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2010 do 2015 oraz za III kwartały 2016r., zgromadzone informacje dotycząc</w:t>
      </w:r>
      <w:r w:rsidR="001223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gospodarki finansowej, a także wiedzę o planowanych założeniach  </w:t>
      </w:r>
      <w:r w:rsidR="009120E6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0E6">
        <w:rPr>
          <w:rFonts w:ascii="Times New Roman" w:hAnsi="Times New Roman" w:cs="Times New Roman"/>
          <w:sz w:val="24"/>
          <w:szCs w:val="24"/>
        </w:rPr>
        <w:t>podjętych uchwał</w:t>
      </w:r>
      <w:r w:rsidR="00122396">
        <w:rPr>
          <w:rFonts w:ascii="Times New Roman" w:hAnsi="Times New Roman" w:cs="Times New Roman"/>
          <w:sz w:val="24"/>
          <w:szCs w:val="24"/>
        </w:rPr>
        <w:t>ach</w:t>
      </w:r>
      <w:r w:rsidR="009120E6">
        <w:rPr>
          <w:rFonts w:ascii="Times New Roman" w:hAnsi="Times New Roman" w:cs="Times New Roman"/>
          <w:sz w:val="24"/>
          <w:szCs w:val="24"/>
        </w:rPr>
        <w:t xml:space="preserve"> Rady Gminy</w:t>
      </w:r>
      <w:r>
        <w:rPr>
          <w:rFonts w:ascii="Times New Roman" w:hAnsi="Times New Roman" w:cs="Times New Roman"/>
          <w:sz w:val="24"/>
          <w:szCs w:val="24"/>
        </w:rPr>
        <w:t xml:space="preserve">.  Materiały z dłuższego okresu analizuje się aby przyjąć jak najbardziej realistyczne kwoty do sporządzenia wiarygodnego dokumentu. Długi okres prognozowania zwiększa ryzyko niewłaściwego oszacowania przyjętych wartości.  </w:t>
      </w:r>
    </w:p>
    <w:p w:rsidR="005F3D9D" w:rsidRDefault="005F3D9D" w:rsidP="002C095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Budżet Gminy opiera się w decydującej części na dochodach bieżących, które finansują głównie wydatki bieżące. W projekcie budżetu na rok 2017 różnica między dochodami bieżącymi a wydatkami bieżącymi wynosi  2.342.455,05 zł. Różnicę tą zwiększają wolne środki z lat ubiegłych nie rozdysponowane w planie budżetu na 2016r. </w:t>
      </w:r>
      <w:r w:rsidR="0012239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ozwój gminy przyczyni się do wzrostu dochodów i sukcesywnej poprawy relacji dochodów bieżących do wydatków bieżących.  Jedną z przesłanek decydujących  o wielkości wpływów z podatku dochodowego od osób fizycznych jest ciągły wzrost liczby mieszkańców. Z prowadzonej przez Urząd Gminy ewidencji  wynika, dynamiczny wzrost</w:t>
      </w:r>
      <w:r w:rsidR="00122396">
        <w:rPr>
          <w:rFonts w:ascii="Times New Roman" w:hAnsi="Times New Roman" w:cs="Times New Roman"/>
          <w:sz w:val="24"/>
          <w:szCs w:val="24"/>
        </w:rPr>
        <w:t xml:space="preserve"> liczby</w:t>
      </w:r>
      <w:r>
        <w:rPr>
          <w:rFonts w:ascii="Times New Roman" w:hAnsi="Times New Roman" w:cs="Times New Roman"/>
          <w:sz w:val="24"/>
          <w:szCs w:val="24"/>
        </w:rPr>
        <w:t xml:space="preserve"> ludności. W </w:t>
      </w:r>
      <w:r w:rsidR="002F5431">
        <w:rPr>
          <w:rFonts w:ascii="Times New Roman" w:hAnsi="Times New Roman" w:cs="Times New Roman"/>
          <w:sz w:val="24"/>
          <w:szCs w:val="24"/>
        </w:rPr>
        <w:t xml:space="preserve">okresie </w:t>
      </w:r>
      <w:r>
        <w:rPr>
          <w:rFonts w:ascii="Times New Roman" w:hAnsi="Times New Roman" w:cs="Times New Roman"/>
          <w:sz w:val="24"/>
          <w:szCs w:val="24"/>
        </w:rPr>
        <w:t xml:space="preserve"> od 2007 do </w:t>
      </w:r>
      <w:r w:rsidR="002F5431">
        <w:rPr>
          <w:rFonts w:ascii="Times New Roman" w:hAnsi="Times New Roman" w:cs="Times New Roman"/>
          <w:sz w:val="24"/>
          <w:szCs w:val="24"/>
        </w:rPr>
        <w:t>15 listopada 2017r.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431">
        <w:rPr>
          <w:rFonts w:ascii="Times New Roman" w:hAnsi="Times New Roman" w:cs="Times New Roman"/>
          <w:sz w:val="24"/>
          <w:szCs w:val="24"/>
        </w:rPr>
        <w:t>liczba mieszkańców</w:t>
      </w:r>
      <w:r>
        <w:rPr>
          <w:rFonts w:ascii="Times New Roman" w:hAnsi="Times New Roman" w:cs="Times New Roman"/>
          <w:sz w:val="24"/>
          <w:szCs w:val="24"/>
        </w:rPr>
        <w:t xml:space="preserve">   z  5.373 osób do </w:t>
      </w:r>
      <w:r w:rsidR="002F5431">
        <w:rPr>
          <w:rFonts w:ascii="Times New Roman" w:hAnsi="Times New Roman" w:cs="Times New Roman"/>
          <w:sz w:val="24"/>
          <w:szCs w:val="24"/>
        </w:rPr>
        <w:t>7.498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1223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tj. o  </w:t>
      </w:r>
      <w:r w:rsidR="002F5431">
        <w:rPr>
          <w:rFonts w:ascii="Times New Roman" w:hAnsi="Times New Roman" w:cs="Times New Roman"/>
          <w:sz w:val="24"/>
          <w:szCs w:val="24"/>
        </w:rPr>
        <w:t>39,55%</w:t>
      </w:r>
      <w:r>
        <w:rPr>
          <w:rFonts w:ascii="Times New Roman" w:hAnsi="Times New Roman" w:cs="Times New Roman"/>
          <w:sz w:val="24"/>
          <w:szCs w:val="24"/>
        </w:rPr>
        <w:t>.  Obecnie w Gminie Kleszczewo zameldowanych jest na pobyt stały 7.498 osób</w:t>
      </w:r>
      <w:r w:rsidR="002F54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431">
        <w:rPr>
          <w:rFonts w:ascii="Times New Roman" w:hAnsi="Times New Roman" w:cs="Times New Roman"/>
          <w:sz w:val="24"/>
          <w:szCs w:val="24"/>
        </w:rPr>
        <w:t>Szybki</w:t>
      </w:r>
      <w:r>
        <w:rPr>
          <w:rFonts w:ascii="Times New Roman" w:hAnsi="Times New Roman" w:cs="Times New Roman"/>
          <w:sz w:val="24"/>
          <w:szCs w:val="24"/>
        </w:rPr>
        <w:t xml:space="preserve"> wzrost </w:t>
      </w:r>
      <w:r w:rsidR="002F5431">
        <w:rPr>
          <w:rFonts w:ascii="Times New Roman" w:hAnsi="Times New Roman" w:cs="Times New Roman"/>
          <w:sz w:val="24"/>
          <w:szCs w:val="24"/>
        </w:rPr>
        <w:t xml:space="preserve">liczby </w:t>
      </w:r>
      <w:r>
        <w:rPr>
          <w:rFonts w:ascii="Times New Roman" w:hAnsi="Times New Roman" w:cs="Times New Roman"/>
          <w:sz w:val="24"/>
          <w:szCs w:val="24"/>
        </w:rPr>
        <w:t xml:space="preserve">zameldowanych mieszkańców przyczynia się do znacznego </w:t>
      </w:r>
      <w:r w:rsidR="002F5431">
        <w:rPr>
          <w:rFonts w:ascii="Times New Roman" w:hAnsi="Times New Roman" w:cs="Times New Roman"/>
          <w:sz w:val="24"/>
          <w:szCs w:val="24"/>
        </w:rPr>
        <w:t>zwiększenia</w:t>
      </w:r>
      <w:r>
        <w:rPr>
          <w:rFonts w:ascii="Times New Roman" w:hAnsi="Times New Roman" w:cs="Times New Roman"/>
          <w:sz w:val="24"/>
          <w:szCs w:val="24"/>
        </w:rPr>
        <w:t xml:space="preserve"> udziału w podatku dochodow</w:t>
      </w:r>
      <w:r w:rsidR="002F5431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od osób fizycznych.</w:t>
      </w:r>
    </w:p>
    <w:p w:rsidR="00AD7ECA" w:rsidRDefault="005F3D9D" w:rsidP="002C095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Gminie Kleszczewo udział w podatku dochodowym od osób fizycznych w okresie od 2007r. do 20</w:t>
      </w:r>
      <w:r w:rsidR="002F543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046C51">
        <w:rPr>
          <w:rFonts w:ascii="Times New Roman" w:hAnsi="Times New Roman" w:cs="Times New Roman"/>
          <w:sz w:val="24"/>
          <w:szCs w:val="24"/>
        </w:rPr>
        <w:t>wzrósł o 312,04</w:t>
      </w:r>
      <w:r w:rsidR="0083798E">
        <w:rPr>
          <w:rFonts w:ascii="Times New Roman" w:hAnsi="Times New Roman" w:cs="Times New Roman"/>
          <w:sz w:val="24"/>
          <w:szCs w:val="24"/>
        </w:rPr>
        <w:t xml:space="preserve">. Na 2017r. </w:t>
      </w:r>
      <w:r w:rsidR="00AD7ECA">
        <w:rPr>
          <w:rFonts w:ascii="Times New Roman" w:hAnsi="Times New Roman" w:cs="Times New Roman"/>
          <w:sz w:val="24"/>
          <w:szCs w:val="24"/>
        </w:rPr>
        <w:t xml:space="preserve">Minister Finansów wyszacował udział w podatku dochodowym od osób fizycznych w </w:t>
      </w:r>
      <w:r w:rsidR="0083798E">
        <w:rPr>
          <w:rFonts w:ascii="Times New Roman" w:hAnsi="Times New Roman" w:cs="Times New Roman"/>
          <w:sz w:val="24"/>
          <w:szCs w:val="24"/>
        </w:rPr>
        <w:t xml:space="preserve"> kwocie </w:t>
      </w:r>
      <w:r w:rsidR="00AD7ECA">
        <w:rPr>
          <w:rFonts w:ascii="Times New Roman" w:hAnsi="Times New Roman" w:cs="Times New Roman"/>
          <w:sz w:val="24"/>
          <w:szCs w:val="24"/>
        </w:rPr>
        <w:t xml:space="preserve"> 9.769.754,00 zł co stanowi wzrost o 17,11% w stosunku do planu roku 2016. </w:t>
      </w:r>
    </w:p>
    <w:p w:rsidR="00221F30" w:rsidRDefault="005F3D9D" w:rsidP="002C095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przyjętych danych do projektu budżetu na 201</w:t>
      </w:r>
      <w:r w:rsidR="00AD7E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 dochody bieżące w stosunku do projektu budżetu na  201</w:t>
      </w:r>
      <w:r w:rsidR="00221F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r. wzrastają o </w:t>
      </w:r>
      <w:r w:rsidR="00221F30">
        <w:rPr>
          <w:rFonts w:ascii="Times New Roman" w:hAnsi="Times New Roman" w:cs="Times New Roman"/>
          <w:sz w:val="24"/>
          <w:szCs w:val="24"/>
        </w:rPr>
        <w:t>9,50</w:t>
      </w:r>
      <w:r>
        <w:rPr>
          <w:rFonts w:ascii="Times New Roman" w:hAnsi="Times New Roman" w:cs="Times New Roman"/>
          <w:sz w:val="24"/>
          <w:szCs w:val="24"/>
        </w:rPr>
        <w:t xml:space="preserve">% a wydatki bieżące wzrastają o </w:t>
      </w:r>
      <w:r w:rsidR="00221F30">
        <w:rPr>
          <w:rFonts w:ascii="Times New Roman" w:hAnsi="Times New Roman" w:cs="Times New Roman"/>
          <w:sz w:val="24"/>
          <w:szCs w:val="24"/>
        </w:rPr>
        <w:t>8,30</w:t>
      </w:r>
      <w:r>
        <w:rPr>
          <w:rFonts w:ascii="Times New Roman" w:hAnsi="Times New Roman" w:cs="Times New Roman"/>
          <w:sz w:val="24"/>
          <w:szCs w:val="24"/>
        </w:rPr>
        <w:t>%. Od 01.09.2016r. na terenie Gminy rozpoczę</w:t>
      </w:r>
      <w:r w:rsidR="00221F30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działalności szkoł</w:t>
      </w:r>
      <w:r w:rsidR="00221F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F30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publiczn</w:t>
      </w:r>
      <w:r w:rsidR="00221F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1F30">
        <w:rPr>
          <w:rFonts w:ascii="Times New Roman" w:hAnsi="Times New Roman" w:cs="Times New Roman"/>
          <w:sz w:val="24"/>
          <w:szCs w:val="24"/>
        </w:rPr>
        <w:t>W budżecie od kwietnia 2016r. zostało wprowadzone nowe zadanie</w:t>
      </w:r>
      <w:r w:rsidR="008022A2">
        <w:rPr>
          <w:rFonts w:ascii="Times New Roman" w:hAnsi="Times New Roman" w:cs="Times New Roman"/>
          <w:sz w:val="24"/>
          <w:szCs w:val="24"/>
        </w:rPr>
        <w:t xml:space="preserve"> - </w:t>
      </w:r>
      <w:r w:rsidR="00221F30">
        <w:rPr>
          <w:rFonts w:ascii="Times New Roman" w:hAnsi="Times New Roman" w:cs="Times New Roman"/>
          <w:sz w:val="24"/>
          <w:szCs w:val="24"/>
        </w:rPr>
        <w:t xml:space="preserve"> </w:t>
      </w:r>
      <w:r w:rsidR="002C0950">
        <w:rPr>
          <w:rFonts w:ascii="Times New Roman" w:hAnsi="Times New Roman" w:cs="Times New Roman"/>
          <w:sz w:val="24"/>
          <w:szCs w:val="24"/>
        </w:rPr>
        <w:t>„</w:t>
      </w:r>
      <w:r w:rsidR="00221F30">
        <w:rPr>
          <w:rFonts w:ascii="Times New Roman" w:hAnsi="Times New Roman" w:cs="Times New Roman"/>
          <w:sz w:val="24"/>
          <w:szCs w:val="24"/>
        </w:rPr>
        <w:t>Rodzina 500+</w:t>
      </w:r>
      <w:r w:rsidR="002C0950">
        <w:rPr>
          <w:rFonts w:ascii="Times New Roman" w:hAnsi="Times New Roman" w:cs="Times New Roman"/>
          <w:sz w:val="24"/>
          <w:szCs w:val="24"/>
        </w:rPr>
        <w:t>”</w:t>
      </w:r>
      <w:r w:rsidR="008022A2">
        <w:rPr>
          <w:rFonts w:ascii="Times New Roman" w:hAnsi="Times New Roman" w:cs="Times New Roman"/>
          <w:sz w:val="24"/>
          <w:szCs w:val="24"/>
        </w:rPr>
        <w:t xml:space="preserve">, </w:t>
      </w:r>
      <w:r w:rsidR="00221F30">
        <w:rPr>
          <w:rFonts w:ascii="Times New Roman" w:hAnsi="Times New Roman" w:cs="Times New Roman"/>
          <w:sz w:val="24"/>
          <w:szCs w:val="24"/>
        </w:rPr>
        <w:t xml:space="preserve"> co znacznie rzutuje na zwiększenie kwot dochodów i wydatków. Od września 2017r. mają rozpocząć działalność nowe placówki tj. przedszkole publiczne i żłobek. </w:t>
      </w:r>
      <w:r>
        <w:rPr>
          <w:rFonts w:ascii="Times New Roman" w:hAnsi="Times New Roman" w:cs="Times New Roman"/>
          <w:sz w:val="24"/>
          <w:szCs w:val="24"/>
        </w:rPr>
        <w:t xml:space="preserve">W projekcie budżetu </w:t>
      </w:r>
      <w:r w:rsidR="008022A2">
        <w:rPr>
          <w:rFonts w:ascii="Times New Roman" w:hAnsi="Times New Roman" w:cs="Times New Roman"/>
          <w:sz w:val="24"/>
          <w:szCs w:val="24"/>
        </w:rPr>
        <w:t xml:space="preserve">na 2017r. </w:t>
      </w:r>
      <w:r>
        <w:rPr>
          <w:rFonts w:ascii="Times New Roman" w:hAnsi="Times New Roman" w:cs="Times New Roman"/>
          <w:sz w:val="24"/>
          <w:szCs w:val="24"/>
        </w:rPr>
        <w:t>przyjęto dotacj</w:t>
      </w:r>
      <w:r w:rsidR="008022A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F30">
        <w:rPr>
          <w:rFonts w:ascii="Times New Roman" w:hAnsi="Times New Roman" w:cs="Times New Roman"/>
          <w:sz w:val="24"/>
          <w:szCs w:val="24"/>
        </w:rPr>
        <w:t>na te zadani</w:t>
      </w:r>
      <w:r w:rsidR="008022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F30" w:rsidRDefault="005F3D9D" w:rsidP="002C095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prognozie finansowej Gminy przyjęto</w:t>
      </w:r>
      <w:r w:rsidR="00221F30">
        <w:rPr>
          <w:rFonts w:ascii="Times New Roman" w:hAnsi="Times New Roman" w:cs="Times New Roman"/>
          <w:sz w:val="24"/>
          <w:szCs w:val="24"/>
        </w:rPr>
        <w:t>:</w:t>
      </w:r>
    </w:p>
    <w:p w:rsidR="00F86D08" w:rsidRDefault="00221F30" w:rsidP="002C095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wzrost udziału w podatku dochodowym </w:t>
      </w:r>
      <w:r w:rsidR="00F86D08">
        <w:rPr>
          <w:rFonts w:ascii="Times New Roman" w:hAnsi="Times New Roman" w:cs="Times New Roman"/>
          <w:sz w:val="24"/>
          <w:szCs w:val="24"/>
        </w:rPr>
        <w:t>od osób fizycznych w 2018r. o 17%  w latach od 2019 do 2021 o 15%</w:t>
      </w:r>
      <w:r w:rsidR="001D3B2B">
        <w:rPr>
          <w:rFonts w:ascii="Times New Roman" w:hAnsi="Times New Roman" w:cs="Times New Roman"/>
          <w:sz w:val="24"/>
          <w:szCs w:val="24"/>
        </w:rPr>
        <w:t xml:space="preserve"> w każdym roku</w:t>
      </w:r>
      <w:r w:rsidR="00F86D08">
        <w:rPr>
          <w:rFonts w:ascii="Times New Roman" w:hAnsi="Times New Roman" w:cs="Times New Roman"/>
          <w:sz w:val="24"/>
          <w:szCs w:val="24"/>
        </w:rPr>
        <w:t>.</w:t>
      </w:r>
    </w:p>
    <w:p w:rsidR="00F86D08" w:rsidRDefault="00F86D08" w:rsidP="002C095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dotacje na zadania zlecone w wysokości kwoty z roku 2017.</w:t>
      </w:r>
    </w:p>
    <w:p w:rsidR="00F86D08" w:rsidRDefault="00F86D08" w:rsidP="002C095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pozostałe dochody wzrost o około 3</w:t>
      </w:r>
      <w:r w:rsidR="001D3B2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w 2018r</w:t>
      </w:r>
      <w:r w:rsidR="001D3B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 w latach 201</w:t>
      </w:r>
      <w:r w:rsidR="001D3B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2021 o 2% w każdym roku,</w:t>
      </w:r>
    </w:p>
    <w:p w:rsidR="001D3B2B" w:rsidRDefault="00F63A1F" w:rsidP="002C0950">
      <w:pPr>
        <w:pStyle w:val="Tekstpodstawowy"/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</w:t>
      </w:r>
      <w:r w:rsidR="005F3D9D">
        <w:rPr>
          <w:rFonts w:ascii="Times New Roman" w:hAnsi="Times New Roman" w:cs="Times New Roman"/>
          <w:bCs/>
          <w:sz w:val="24"/>
          <w:szCs w:val="24"/>
        </w:rPr>
        <w:t xml:space="preserve"> dochodach majątkowych zaplanowan</w:t>
      </w:r>
      <w:r w:rsidR="00BC74C6">
        <w:rPr>
          <w:rFonts w:ascii="Times New Roman" w:hAnsi="Times New Roman" w:cs="Times New Roman"/>
          <w:bCs/>
          <w:sz w:val="24"/>
          <w:szCs w:val="24"/>
        </w:rPr>
        <w:t>o</w:t>
      </w:r>
      <w:r w:rsidR="005F3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2018r. 410.000 zł</w:t>
      </w:r>
      <w:r w:rsidR="005F3D9D">
        <w:rPr>
          <w:rFonts w:ascii="Times New Roman" w:hAnsi="Times New Roman" w:cs="Times New Roman"/>
          <w:bCs/>
          <w:sz w:val="24"/>
          <w:szCs w:val="24"/>
        </w:rPr>
        <w:t xml:space="preserve"> ze sprzedaży mienia komunalnego  </w:t>
      </w:r>
      <w:r w:rsidR="001D3B2B">
        <w:rPr>
          <w:rFonts w:ascii="Times New Roman" w:hAnsi="Times New Roman" w:cs="Times New Roman"/>
          <w:bCs/>
          <w:sz w:val="24"/>
          <w:szCs w:val="24"/>
        </w:rPr>
        <w:t xml:space="preserve">- działki </w:t>
      </w:r>
      <w:r w:rsidR="00BC74C6">
        <w:rPr>
          <w:rFonts w:ascii="Times New Roman" w:hAnsi="Times New Roman" w:cs="Times New Roman"/>
          <w:bCs/>
          <w:sz w:val="24"/>
          <w:szCs w:val="24"/>
        </w:rPr>
        <w:t xml:space="preserve">budowlane </w:t>
      </w:r>
      <w:r w:rsidR="001D3B2B">
        <w:rPr>
          <w:rFonts w:ascii="Times New Roman" w:hAnsi="Times New Roman" w:cs="Times New Roman"/>
          <w:bCs/>
          <w:sz w:val="24"/>
          <w:szCs w:val="24"/>
        </w:rPr>
        <w:t>w Tulcach.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wydatki pokryte dotacjami na zadania zlecone </w:t>
      </w:r>
      <w:r>
        <w:rPr>
          <w:rFonts w:ascii="Times New Roman" w:hAnsi="Times New Roman" w:cs="Times New Roman"/>
          <w:sz w:val="24"/>
          <w:szCs w:val="24"/>
        </w:rPr>
        <w:t>w wysokości kwoty z roku 2017.</w:t>
      </w:r>
    </w:p>
    <w:p w:rsidR="00F63A1F" w:rsidRDefault="00F63A1F" w:rsidP="002C0950">
      <w:pPr>
        <w:pStyle w:val="Tekstpodstawowy"/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na pozostałe wydatki bieżące zaplanowano wzrost w latach od 2018 do 2021 o 5% w każdym roku,</w:t>
      </w:r>
    </w:p>
    <w:p w:rsidR="00BC74C6" w:rsidRDefault="00F63A1F" w:rsidP="002C0950">
      <w:pPr>
        <w:pStyle w:val="Tekstpodstawowy"/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wydatki majątkowe pokrywają kwoty ujęte w wykazie przedsięwzięć</w:t>
      </w:r>
      <w:r w:rsidR="00BC74C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3A1F" w:rsidRDefault="00F63A1F" w:rsidP="002C0950">
      <w:pPr>
        <w:pStyle w:val="Tekstpodstawowy"/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kwoty dochodów i wydatków w latach 2022 do 2029 pozostają nie zmienione.</w:t>
      </w:r>
    </w:p>
    <w:p w:rsidR="005F3D9D" w:rsidRDefault="005F3D9D" w:rsidP="002C095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prognozie finansowej planuje się </w:t>
      </w:r>
      <w:r w:rsidR="001D3B2B">
        <w:rPr>
          <w:rFonts w:ascii="Times New Roman" w:hAnsi="Times New Roman" w:cs="Times New Roman"/>
          <w:sz w:val="24"/>
          <w:szCs w:val="24"/>
        </w:rPr>
        <w:t xml:space="preserve">rozdysponowanie w 2017r.  wolnych środków </w:t>
      </w:r>
      <w:r w:rsidR="00F63A1F">
        <w:rPr>
          <w:rFonts w:ascii="Times New Roman" w:hAnsi="Times New Roman" w:cs="Times New Roman"/>
          <w:sz w:val="24"/>
          <w:szCs w:val="24"/>
        </w:rPr>
        <w:t xml:space="preserve">powstałych </w:t>
      </w:r>
      <w:r w:rsidR="001D3B2B">
        <w:rPr>
          <w:rFonts w:ascii="Times New Roman" w:hAnsi="Times New Roman" w:cs="Times New Roman"/>
          <w:sz w:val="24"/>
          <w:szCs w:val="24"/>
        </w:rPr>
        <w:t xml:space="preserve">na dzień 31.12.2015r. </w:t>
      </w:r>
    </w:p>
    <w:p w:rsidR="005F3D9D" w:rsidRDefault="005F3D9D" w:rsidP="002C095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Nr 2 stanowiącym wykaz przedsięwzięć wieloletnich  wyszczególniono analitycznie ujęte zadania.  </w:t>
      </w:r>
      <w:r w:rsidR="004C0C2C">
        <w:rPr>
          <w:rFonts w:ascii="Times New Roman" w:hAnsi="Times New Roman" w:cs="Times New Roman"/>
          <w:sz w:val="24"/>
          <w:szCs w:val="24"/>
        </w:rPr>
        <w:t>Zakłada się, że n</w:t>
      </w:r>
      <w:r w:rsidR="001D3B2B">
        <w:rPr>
          <w:rFonts w:ascii="Times New Roman" w:hAnsi="Times New Roman" w:cs="Times New Roman"/>
          <w:sz w:val="24"/>
          <w:szCs w:val="24"/>
        </w:rPr>
        <w:t>a zadania inwestycyjne</w:t>
      </w:r>
      <w:r>
        <w:rPr>
          <w:rFonts w:ascii="Times New Roman" w:hAnsi="Times New Roman" w:cs="Times New Roman"/>
          <w:sz w:val="24"/>
          <w:szCs w:val="24"/>
        </w:rPr>
        <w:t xml:space="preserve"> zabiegać </w:t>
      </w:r>
      <w:r w:rsidR="004C0C2C">
        <w:rPr>
          <w:rFonts w:ascii="Times New Roman" w:hAnsi="Times New Roman" w:cs="Times New Roman"/>
          <w:sz w:val="24"/>
          <w:szCs w:val="24"/>
        </w:rPr>
        <w:t>będziemy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C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dotacj</w:t>
      </w:r>
      <w:r w:rsidR="004C0C2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ze źródeł zewnętrznych. </w:t>
      </w:r>
    </w:p>
    <w:p w:rsidR="005F3D9D" w:rsidRDefault="005F3D9D" w:rsidP="002C095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 Nr 1 do projektu Uchwały obrazuje szczegółowo zaplanowane kwoty na lata 201</w:t>
      </w:r>
      <w:r w:rsidR="004C0C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do 20</w:t>
      </w:r>
      <w:r w:rsidR="004C0C2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tj. do okresu na jaki Gmina </w:t>
      </w:r>
      <w:r w:rsidR="004C0C2C">
        <w:rPr>
          <w:rFonts w:ascii="Times New Roman" w:hAnsi="Times New Roman" w:cs="Times New Roman"/>
          <w:sz w:val="24"/>
          <w:szCs w:val="24"/>
        </w:rPr>
        <w:t xml:space="preserve">zaplanowała </w:t>
      </w:r>
      <w:r>
        <w:rPr>
          <w:rFonts w:ascii="Times New Roman" w:hAnsi="Times New Roman" w:cs="Times New Roman"/>
          <w:sz w:val="24"/>
          <w:szCs w:val="24"/>
        </w:rPr>
        <w:t>zaciągn</w:t>
      </w:r>
      <w:r w:rsidR="004C0C2C">
        <w:rPr>
          <w:rFonts w:ascii="Times New Roman" w:hAnsi="Times New Roman" w:cs="Times New Roman"/>
          <w:sz w:val="24"/>
          <w:szCs w:val="24"/>
        </w:rPr>
        <w:t>ąć</w:t>
      </w:r>
      <w:r>
        <w:rPr>
          <w:rFonts w:ascii="Times New Roman" w:hAnsi="Times New Roman" w:cs="Times New Roman"/>
          <w:sz w:val="24"/>
          <w:szCs w:val="24"/>
        </w:rPr>
        <w:t xml:space="preserve"> kredyty i pożyczk</w:t>
      </w:r>
      <w:r w:rsidR="004C0C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C2C" w:rsidRDefault="005F3D9D" w:rsidP="002C095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spełnia  obowiązujące  wskaźniki spłaty zadłużenia wg art. 243 ustawy o finansach publicznych – wskaźniki ujęte są w wierszach od 9.1 do 9.7.1 załącznika Nr 1.  </w:t>
      </w:r>
    </w:p>
    <w:p w:rsidR="005F3D9D" w:rsidRDefault="004C0C2C" w:rsidP="002C095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to, że Związek Międzygminny GOAP w swej Wieloletniej Prognozie Finansowej nie planuje odsetek od kredytu, w</w:t>
      </w:r>
      <w:r w:rsidR="005F3D9D">
        <w:rPr>
          <w:rFonts w:ascii="Times New Roman" w:hAnsi="Times New Roman" w:cs="Times New Roman"/>
          <w:sz w:val="24"/>
          <w:szCs w:val="24"/>
        </w:rPr>
        <w:t xml:space="preserve"> pozycji 9.3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5F3D9D">
        <w:rPr>
          <w:rFonts w:ascii="Times New Roman" w:hAnsi="Times New Roman" w:cs="Times New Roman"/>
          <w:sz w:val="24"/>
          <w:szCs w:val="24"/>
        </w:rPr>
        <w:t>przyjęto przypadając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5F3D9D">
        <w:rPr>
          <w:rFonts w:ascii="Times New Roman" w:hAnsi="Times New Roman" w:cs="Times New Roman"/>
          <w:sz w:val="24"/>
          <w:szCs w:val="24"/>
        </w:rPr>
        <w:t xml:space="preserve"> na Gminę Kleszczewo odset</w:t>
      </w:r>
      <w:r>
        <w:rPr>
          <w:rFonts w:ascii="Times New Roman" w:hAnsi="Times New Roman" w:cs="Times New Roman"/>
          <w:sz w:val="24"/>
          <w:szCs w:val="24"/>
        </w:rPr>
        <w:t xml:space="preserve">ek. </w:t>
      </w:r>
    </w:p>
    <w:p w:rsidR="007C1622" w:rsidRDefault="007C1622" w:rsidP="002C095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dotyczącym  wykazu przedsięwzięć wyszczególnione są przedsięwzięcia majątkowe, które gmina zamierza realizować z udziałem środków zewnętrznych. </w:t>
      </w:r>
    </w:p>
    <w:p w:rsidR="004C0C2C" w:rsidRDefault="004C0C2C" w:rsidP="002C0950">
      <w:pPr>
        <w:pStyle w:val="Tekstpodstawowy2"/>
        <w:spacing w:line="23" w:lineRule="atLeast"/>
        <w:rPr>
          <w:szCs w:val="24"/>
          <w:u w:val="none"/>
        </w:rPr>
      </w:pPr>
    </w:p>
    <w:p w:rsidR="00F63A1F" w:rsidRDefault="00F63A1F" w:rsidP="002C0950">
      <w:pPr>
        <w:pStyle w:val="Tekstpodstawowy2"/>
        <w:spacing w:line="23" w:lineRule="atLeast"/>
        <w:rPr>
          <w:szCs w:val="24"/>
          <w:u w:val="none"/>
        </w:rPr>
      </w:pPr>
      <w:r>
        <w:rPr>
          <w:szCs w:val="24"/>
          <w:u w:val="none"/>
        </w:rPr>
        <w:t>Przychody i rozchody budżetu.</w:t>
      </w:r>
    </w:p>
    <w:p w:rsidR="00F63A1F" w:rsidRDefault="00F63A1F" w:rsidP="002C0950">
      <w:pPr>
        <w:pStyle w:val="Tekstpodstawowy2"/>
        <w:spacing w:line="23" w:lineRule="atLeas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Planowane zadłużenie Gminy na 31.12.2016r. wyniesie 5.930.721,49 zł.</w:t>
      </w:r>
    </w:p>
    <w:p w:rsidR="002C0950" w:rsidRDefault="002C0950" w:rsidP="002C0950">
      <w:pPr>
        <w:pStyle w:val="Tekstpodstawowy2"/>
        <w:spacing w:line="23" w:lineRule="atLeast"/>
        <w:rPr>
          <w:b w:val="0"/>
          <w:szCs w:val="24"/>
          <w:u w:val="none"/>
        </w:rPr>
      </w:pPr>
    </w:p>
    <w:p w:rsidR="00F63A1F" w:rsidRDefault="00BC74C6" w:rsidP="002C0950">
      <w:pPr>
        <w:pStyle w:val="Tekstpodstawowy2"/>
        <w:spacing w:line="23" w:lineRule="atLeas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W</w:t>
      </w:r>
      <w:r w:rsidR="00F63A1F">
        <w:rPr>
          <w:b w:val="0"/>
          <w:szCs w:val="24"/>
          <w:u w:val="none"/>
        </w:rPr>
        <w:t xml:space="preserve"> 2017r. zaplanowano zaciągnięcie kredytu na pokrycie niedoboru budżetu związanego z zaplanowanymi  wydatkami inwestycyjnymi w wysokości 4.</w:t>
      </w:r>
      <w:r w:rsidR="002C0950">
        <w:rPr>
          <w:b w:val="0"/>
          <w:szCs w:val="24"/>
          <w:u w:val="none"/>
        </w:rPr>
        <w:t>5</w:t>
      </w:r>
      <w:r w:rsidR="00F63A1F">
        <w:rPr>
          <w:b w:val="0"/>
          <w:szCs w:val="24"/>
          <w:u w:val="none"/>
        </w:rPr>
        <w:t>52.000,00 zł</w:t>
      </w:r>
    </w:p>
    <w:p w:rsidR="00F63A1F" w:rsidRDefault="00F63A1F" w:rsidP="002C0950">
      <w:pPr>
        <w:pStyle w:val="Tekstpodstawowy2"/>
        <w:spacing w:line="23" w:lineRule="atLeast"/>
        <w:rPr>
          <w:b w:val="0"/>
          <w:szCs w:val="24"/>
          <w:u w:val="none"/>
        </w:rPr>
      </w:pPr>
    </w:p>
    <w:p w:rsidR="00F63A1F" w:rsidRDefault="00F63A1F" w:rsidP="002C0950">
      <w:pPr>
        <w:pStyle w:val="Tekstpodstawowy2"/>
        <w:spacing w:line="23" w:lineRule="atLeas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Na 2017r. po stronie rozchodów Gminy zaplanowano kwotę 996.998,88 zł: 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tym:   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 154.000,00 zł z tytułu spłaty kredytu na budowę hali sportowej w Tulcach.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192.800,00 zł z tytułu spłaty kredytu na budowę ulic w miejscowości Tulce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  168.750,88 zł z tytułu spłaty kredytu na zadania inwestycyjne z 2009r.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      161.016,00 zł z tytułu spłaty  pożyczki na budowę kanalizacji sanitarnej ciśnieniowej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     98.568,00 zł z tytułu spłaty kredytu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budowy drogi w Krzyżownikach 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     60.000,00 zł z tytułu spłaty kredytu przebudowy drogi w Kleszczewie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     62.400,00 zł z tytułu spłaty kredytu  budowy ulicy bukowej i Klonowej w Tulcach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     99.464,00 zł z tytułu  spłaty  pożyczki na budowę kanalizacji sanitarnej w Tulcach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F63A1F" w:rsidRDefault="00F63A1F" w:rsidP="002C0950">
      <w:pPr>
        <w:spacing w:after="0" w:line="23" w:lineRule="atLeast"/>
        <w:ind w:left="60"/>
        <w:jc w:val="both"/>
        <w:rPr>
          <w:rFonts w:ascii="Times New Roman" w:hAnsi="Times New Roman"/>
          <w:bCs/>
          <w:sz w:val="24"/>
          <w:szCs w:val="24"/>
        </w:rPr>
      </w:pPr>
      <w:r w:rsidRPr="0012727C">
        <w:rPr>
          <w:rFonts w:ascii="Times New Roman" w:hAnsi="Times New Roman"/>
          <w:sz w:val="24"/>
          <w:szCs w:val="24"/>
        </w:rPr>
        <w:t>Planowane zadłużenie gminy na 31.12.201</w:t>
      </w:r>
      <w:r>
        <w:rPr>
          <w:rFonts w:ascii="Times New Roman" w:hAnsi="Times New Roman"/>
          <w:sz w:val="24"/>
          <w:szCs w:val="24"/>
        </w:rPr>
        <w:t>7</w:t>
      </w:r>
      <w:r w:rsidRPr="0012727C">
        <w:rPr>
          <w:rFonts w:ascii="Times New Roman" w:hAnsi="Times New Roman"/>
          <w:sz w:val="24"/>
          <w:szCs w:val="24"/>
        </w:rPr>
        <w:t>r.</w:t>
      </w:r>
      <w:r w:rsidR="00C4726B" w:rsidRPr="00C4726B">
        <w:rPr>
          <w:rFonts w:ascii="Times New Roman" w:hAnsi="Times New Roman"/>
          <w:bCs/>
          <w:sz w:val="24"/>
          <w:szCs w:val="24"/>
        </w:rPr>
        <w:t xml:space="preserve">   9.485.722,61 zł</w:t>
      </w:r>
      <w:r w:rsidR="00C4726B">
        <w:rPr>
          <w:rFonts w:ascii="Times New Roman" w:hAnsi="Times New Roman"/>
          <w:bCs/>
          <w:sz w:val="24"/>
          <w:szCs w:val="24"/>
        </w:rPr>
        <w:t xml:space="preserve"> w tym:</w:t>
      </w:r>
    </w:p>
    <w:p w:rsidR="00A91AF5" w:rsidRDefault="00A91AF5" w:rsidP="002C0950">
      <w:pPr>
        <w:spacing w:after="0" w:line="23" w:lineRule="atLeast"/>
        <w:ind w:left="60"/>
        <w:jc w:val="both"/>
        <w:rPr>
          <w:rFonts w:ascii="Times New Roman" w:hAnsi="Times New Roman"/>
          <w:sz w:val="24"/>
          <w:szCs w:val="24"/>
        </w:rPr>
      </w:pP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    348.000,00 zł kredytu na budowę hali sportowej w Tulcach.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1.270.331,96 zł kredytu na budowę ulic w miejscowości Tulce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  1.020.624,16 zł kredytu na zadania inwestycyjne z 2009r.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         120.656,57 zł pożyczki na budowę kanalizacji sanitarnej ciśnieniowej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        49.308,00 zł kredytu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budowy drogi w Krzyżownikach 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      870.000,00 zł kredytu przebudowy drogi w Kleszczewie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      344.000,00 zł kredytu  budowy ulicy bukowej i Klonowej w Tulcach</w:t>
      </w:r>
    </w:p>
    <w:p w:rsidR="00F63A1F" w:rsidRDefault="00F63A1F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      910.801,92 zł pożyczki na budowę kanalizacji sanitarnej w Tulcach</w:t>
      </w:r>
    </w:p>
    <w:p w:rsidR="00F63A1F" w:rsidRDefault="005F0A15" w:rsidP="002C095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   4.552.000,00 zł </w:t>
      </w:r>
      <w:r w:rsidR="00F63A1F">
        <w:rPr>
          <w:rFonts w:ascii="Times New Roman" w:hAnsi="Times New Roman"/>
          <w:sz w:val="24"/>
          <w:szCs w:val="24"/>
        </w:rPr>
        <w:t>kredyt zaplanowany na inwestycje w projekcie budżetu na 2017r.</w:t>
      </w:r>
    </w:p>
    <w:p w:rsidR="002C0950" w:rsidRDefault="002C0950" w:rsidP="002C0950">
      <w:pPr>
        <w:spacing w:after="0" w:line="23" w:lineRule="atLeast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0C2C" w:rsidRDefault="00F63A1F" w:rsidP="002C0950">
      <w:pPr>
        <w:pStyle w:val="Tekstpodstawowy2"/>
        <w:spacing w:line="23" w:lineRule="atLeast"/>
        <w:rPr>
          <w:b w:val="0"/>
          <w:szCs w:val="24"/>
          <w:u w:val="none"/>
        </w:rPr>
      </w:pPr>
      <w:r w:rsidRPr="00F63A1F">
        <w:rPr>
          <w:b w:val="0"/>
          <w:szCs w:val="24"/>
          <w:u w:val="none"/>
        </w:rPr>
        <w:t>W 2018r. zaplanowano zaciągnięcie kredytu  w wysokości 1.600.000,00 zł</w:t>
      </w:r>
      <w:r>
        <w:rPr>
          <w:b w:val="0"/>
          <w:szCs w:val="24"/>
          <w:u w:val="none"/>
        </w:rPr>
        <w:t>.</w:t>
      </w:r>
    </w:p>
    <w:p w:rsidR="00F63A1F" w:rsidRPr="00F63A1F" w:rsidRDefault="00F63A1F" w:rsidP="002C0950">
      <w:pPr>
        <w:pStyle w:val="Tekstpodstawowy2"/>
        <w:spacing w:line="23" w:lineRule="atLeas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Planowane zadłużenie na dzień 31.</w:t>
      </w:r>
      <w:r w:rsidR="00A71D03">
        <w:rPr>
          <w:b w:val="0"/>
          <w:szCs w:val="24"/>
          <w:u w:val="none"/>
        </w:rPr>
        <w:t xml:space="preserve"> grudnia</w:t>
      </w:r>
      <w:r>
        <w:rPr>
          <w:b w:val="0"/>
          <w:szCs w:val="24"/>
          <w:u w:val="none"/>
        </w:rPr>
        <w:t>. każdego roku ujęte jest w wierszu nr 6 załącznika nr 1 do projektu uchwały.</w:t>
      </w:r>
    </w:p>
    <w:p w:rsidR="005F3D9D" w:rsidRDefault="005F3D9D" w:rsidP="005F3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D9D" w:rsidRDefault="005F3D9D" w:rsidP="005F3D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A1F">
        <w:rPr>
          <w:rFonts w:ascii="Times New Roman" w:hAnsi="Times New Roman" w:cs="Times New Roman"/>
          <w:sz w:val="24"/>
          <w:szCs w:val="24"/>
        </w:rPr>
        <w:tab/>
      </w:r>
      <w:r w:rsidR="00F63A1F">
        <w:rPr>
          <w:rFonts w:ascii="Times New Roman" w:hAnsi="Times New Roman" w:cs="Times New Roman"/>
          <w:sz w:val="24"/>
          <w:szCs w:val="24"/>
        </w:rPr>
        <w:tab/>
      </w:r>
      <w:r w:rsidR="00F63A1F">
        <w:rPr>
          <w:rFonts w:ascii="Times New Roman" w:hAnsi="Times New Roman" w:cs="Times New Roman"/>
          <w:sz w:val="24"/>
          <w:szCs w:val="24"/>
        </w:rPr>
        <w:tab/>
      </w:r>
      <w:r w:rsidR="00F63A1F">
        <w:rPr>
          <w:rFonts w:ascii="Times New Roman" w:hAnsi="Times New Roman" w:cs="Times New Roman"/>
          <w:sz w:val="24"/>
          <w:szCs w:val="24"/>
        </w:rPr>
        <w:tab/>
      </w:r>
      <w:r w:rsidR="00F63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5F3D9D" w:rsidRDefault="005F3D9D" w:rsidP="005F3D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…………………..</w:t>
      </w:r>
    </w:p>
    <w:p w:rsidR="005F3D9D" w:rsidRDefault="005F3D9D" w:rsidP="005F3D9D"/>
    <w:p w:rsidR="005F3D9D" w:rsidRDefault="005F3D9D" w:rsidP="005F3D9D"/>
    <w:p w:rsidR="005F3D9D" w:rsidRDefault="005F3D9D" w:rsidP="005F3D9D"/>
    <w:p w:rsidR="00543DE1" w:rsidRDefault="00543DE1"/>
    <w:sectPr w:rsidR="0054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44B7C"/>
    <w:multiLevelType w:val="singleLevel"/>
    <w:tmpl w:val="20E205B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58"/>
    <w:rsid w:val="00046C51"/>
    <w:rsid w:val="00122396"/>
    <w:rsid w:val="001D3B2B"/>
    <w:rsid w:val="00221F30"/>
    <w:rsid w:val="002C0950"/>
    <w:rsid w:val="002F5431"/>
    <w:rsid w:val="004C0C2C"/>
    <w:rsid w:val="00543DE1"/>
    <w:rsid w:val="005F0A15"/>
    <w:rsid w:val="005F3D9D"/>
    <w:rsid w:val="00716B58"/>
    <w:rsid w:val="0076231A"/>
    <w:rsid w:val="007C1622"/>
    <w:rsid w:val="008022A2"/>
    <w:rsid w:val="0083798E"/>
    <w:rsid w:val="009120E6"/>
    <w:rsid w:val="00A17414"/>
    <w:rsid w:val="00A67B94"/>
    <w:rsid w:val="00A71D03"/>
    <w:rsid w:val="00A91AF5"/>
    <w:rsid w:val="00AD7ECA"/>
    <w:rsid w:val="00BC74C6"/>
    <w:rsid w:val="00C4726B"/>
    <w:rsid w:val="00F63A1F"/>
    <w:rsid w:val="00F8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1D80E-4A7B-4A69-AE4F-08DF1B60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D9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D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D9D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F3D9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5F3D9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Mirosawa Nowak</dc:creator>
  <cp:keywords/>
  <dc:description/>
  <cp:lastModifiedBy>Mirosawa Nowak</cp:lastModifiedBy>
  <cp:revision>16</cp:revision>
  <dcterms:created xsi:type="dcterms:W3CDTF">2016-11-16T10:40:00Z</dcterms:created>
  <dcterms:modified xsi:type="dcterms:W3CDTF">2016-11-17T16:52:00Z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1534038368</vt:i4>
  </property>
  <property fmtid="{D5CDD505-2E9C-101B-9397-08002B2CF9AE}" pid="3" name="_NewReviewCycle">
    <vt:lpwstr/>
  </property>
  <property fmtid="{D5CDD505-2E9C-101B-9397-08002B2CF9AE}" pid="4" name="_EmailSubject">
    <vt:lpwstr>do zamieszczenia w bip</vt:lpwstr>
  </property>
  <property fmtid="{D5CDD505-2E9C-101B-9397-08002B2CF9AE}" pid="5" name="_AuthorEmail">
    <vt:lpwstr>G.Przepiora@kleszczewo.pl</vt:lpwstr>
  </property>
  <property fmtid="{D5CDD505-2E9C-101B-9397-08002B2CF9AE}" pid="6" name="_AuthorEmailDisplayName">
    <vt:lpwstr>Genowefa Przepióra</vt:lpwstr>
  </property>
</Properties>
</file>