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0F" w:rsidRPr="0084570F" w:rsidRDefault="00F1275B" w:rsidP="00845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7C4F72" w:rsidRPr="00166032" w:rsidRDefault="00166032" w:rsidP="001660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pl-PL"/>
        </w:rPr>
        <w:t xml:space="preserve">INFORMACJA DOTYCZĄCA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PODSTAWOWEJ KWOTY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 xml:space="preserve"> DOTACJI DLA PRZEDSZKOLI W 2017 </w:t>
      </w: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.</w:t>
      </w:r>
    </w:p>
    <w:p w:rsidR="0084570F" w:rsidRPr="0084570F" w:rsidRDefault="00F1275B" w:rsidP="0084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5B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  <w:pict>
          <v:rect id="_x0000_i1026" style="width:453.6pt;height:.75pt" o:hralign="center" o:hrstd="t" o:hr="t" fillcolor="#a0a0a0" stroked="f"/>
        </w:pict>
      </w:r>
    </w:p>
    <w:p w:rsidR="0084570F" w:rsidRPr="00166032" w:rsidRDefault="00166032" w:rsidP="0016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0"/>
          <w:szCs w:val="20"/>
          <w:lang w:eastAsia="pl-PL"/>
        </w:rPr>
        <w:t>AKTUALIZACJA PODSTAWOWEJ KWOTY DOTACJI – PAŹDZIERNIK 2017</w:t>
      </w:r>
    </w:p>
    <w:p w:rsidR="00140E01" w:rsidRPr="00166032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Informację sporządzono na podstawie art. 78e ust. 1 i art. 89d ust. 1 ustawy z dnia </w:t>
      </w:r>
      <w:r w:rsidRPr="00166032">
        <w:rPr>
          <w:rFonts w:ascii="Times New Roman" w:eastAsia="Times New Roman" w:hAnsi="Times New Roman" w:cs="Times New Roman"/>
          <w:lang w:eastAsia="pl-PL"/>
        </w:rPr>
        <w:br/>
        <w:t>7 września 1991 r. o systemie oświaty (t. j. Dz. U. z 2016 r. poz. 1943 ze zmianami).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66032">
        <w:rPr>
          <w:sz w:val="22"/>
          <w:szCs w:val="22"/>
        </w:rPr>
        <w:t>W Biuletynie Informacji Publicznej jednostki samorządu terytorialnego, która udziela dotacji, o których mowa w art. 90 ust. 1a-3ad, ogłasza się:</w:t>
      </w:r>
    </w:p>
    <w:p w:rsidR="00140E01" w:rsidRPr="00166032" w:rsidRDefault="00140E01" w:rsidP="00166032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  <w:r w:rsidRPr="00166032">
        <w:rPr>
          <w:sz w:val="22"/>
          <w:szCs w:val="22"/>
        </w:rPr>
        <w:t>1)</w:t>
      </w:r>
      <w:r w:rsidR="00166032">
        <w:rPr>
          <w:sz w:val="22"/>
          <w:szCs w:val="22"/>
        </w:rPr>
        <w:tab/>
      </w:r>
      <w:r w:rsidRPr="00166032">
        <w:rPr>
          <w:sz w:val="22"/>
          <w:szCs w:val="22"/>
        </w:rPr>
        <w:t xml:space="preserve"> podstawową kwotę dotacji, o której mowa w art. 78b ust. 1-5, oraz jej aktualizacje dokonywane na podstawie art. 78c ust. 3;</w:t>
      </w:r>
    </w:p>
    <w:p w:rsidR="00140E01" w:rsidRPr="00166032" w:rsidRDefault="00F30775" w:rsidP="00F3077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140E01" w:rsidRPr="00166032">
        <w:rPr>
          <w:sz w:val="22"/>
          <w:szCs w:val="22"/>
        </w:rPr>
        <w:t>statystyczną liczbę dzieci, uczniów, wychowanków lub uczestników zajęć rewalidacyjno-wychowawczych oraz jej aktualizacje dokonywane na podstawie art. 78c ust. 2.</w:t>
      </w:r>
    </w:p>
    <w:p w:rsidR="00140E01" w:rsidRPr="0007753E" w:rsidRDefault="00140E01" w:rsidP="00140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5" w:themeShade="80"/>
          <w:lang w:eastAsia="pl-PL"/>
        </w:rPr>
      </w:pPr>
      <w:r w:rsidRPr="00166032">
        <w:rPr>
          <w:rFonts w:ascii="Times New Roman" w:eastAsia="Times New Roman" w:hAnsi="Times New Roman" w:cs="Times New Roman"/>
          <w:b/>
          <w:bCs/>
          <w:color w:val="1F3864" w:themeColor="accent5" w:themeShade="80"/>
          <w:lang w:eastAsia="pl-PL"/>
        </w:rPr>
        <w:t xml:space="preserve">Zaktualizowana  podstawowa kwota dotacji  miesięcznie w roku 2017 wynosi na : </w:t>
      </w:r>
    </w:p>
    <w:p w:rsidR="00140E01" w:rsidRPr="00166032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publicznym  przedszkolu prowadzonym przez inny organ niż samorząd -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568,36 zł, </w:t>
      </w:r>
      <w:r w:rsidRPr="00166032">
        <w:rPr>
          <w:rFonts w:ascii="Times New Roman" w:eastAsia="Times New Roman" w:hAnsi="Times New Roman" w:cs="Times New Roman"/>
          <w:lang w:eastAsia="pl-PL"/>
        </w:rPr>
        <w:t>to jest 100%, wydatków ponoszonych na jedno dziecko w przedszkolu publicznym prowadzonym przez Gminę Kleszczewo;</w:t>
      </w:r>
    </w:p>
    <w:p w:rsidR="00140E01" w:rsidRPr="00166032" w:rsidRDefault="00140E01" w:rsidP="0016603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 xml:space="preserve">jedno dziecko w przedszkolu niepublicznym prowadzonym przez osobę fizyczną –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>426,27</w:t>
      </w:r>
      <w:r w:rsidRPr="001660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zł, </w:t>
      </w:r>
      <w:r w:rsidRPr="00166032">
        <w:rPr>
          <w:rFonts w:ascii="Times New Roman" w:eastAsia="Times New Roman" w:hAnsi="Times New Roman" w:cs="Times New Roman"/>
          <w:lang w:eastAsia="pl-PL"/>
        </w:rPr>
        <w:t>to jest 75% wydatków ponoszonych na jedno dziecko w przedszkolu publicznym prowadzonym przez Gminę Kleszczewo.</w:t>
      </w:r>
    </w:p>
    <w:p w:rsidR="00166032" w:rsidRDefault="00166032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0E01" w:rsidRPr="00166032" w:rsidRDefault="00140E01" w:rsidP="00166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66032">
        <w:rPr>
          <w:rFonts w:ascii="Times New Roman" w:eastAsia="Times New Roman" w:hAnsi="Times New Roman" w:cs="Times New Roman"/>
          <w:lang w:eastAsia="pl-PL"/>
        </w:rPr>
        <w:t>Zaktualizowana statystyczna liczba dzieci w przedszkolach stanowi sumę 2/3 dzieci ustalonej na podstawie danych systemu informacji oświatowej według stanu na dzień 30 września roku poprzedzającego rok budżetowy, oraz 1/3 liczby dzieci ustalonej na podstawie danych systemu informacji oświatowej według stanu na dzień 30 września roku budżetowego</w:t>
      </w:r>
      <w:r w:rsidRPr="00166032">
        <w:rPr>
          <w:rFonts w:ascii="Times New Roman" w:eastAsia="Times New Roman" w:hAnsi="Times New Roman" w:cs="Times New Roman"/>
          <w:b/>
          <w:bCs/>
          <w:lang w:eastAsia="pl-PL"/>
        </w:rPr>
        <w:t xml:space="preserve"> – 257.</w:t>
      </w:r>
    </w:p>
    <w:p w:rsidR="007C4F72" w:rsidRDefault="007C4F72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C16A9" w:rsidRPr="007C4F72" w:rsidRDefault="00FC16A9" w:rsidP="000C3BA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Kleszczewo, 02.11.2018 r. </w:t>
      </w:r>
    </w:p>
    <w:p w:rsidR="007C4F72" w:rsidRPr="007C4F72" w:rsidRDefault="007C4F72" w:rsidP="000C3B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F8C" w:rsidRDefault="00495F8C" w:rsidP="00DB5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F8C" w:rsidRDefault="00495F8C" w:rsidP="00DB5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F8C" w:rsidRDefault="00495F8C" w:rsidP="00DB5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5D9" w:rsidRPr="00C82FF7" w:rsidRDefault="00C725D9" w:rsidP="00C725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5D9" w:rsidRPr="00184E5A" w:rsidRDefault="00C725D9" w:rsidP="00C725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C725D9" w:rsidRPr="00184E5A" w:rsidSect="0028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BE"/>
    <w:multiLevelType w:val="hybridMultilevel"/>
    <w:tmpl w:val="1C74DED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62C24"/>
    <w:multiLevelType w:val="multilevel"/>
    <w:tmpl w:val="2C2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E714D"/>
    <w:multiLevelType w:val="multilevel"/>
    <w:tmpl w:val="E7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8E0C32"/>
    <w:multiLevelType w:val="hybridMultilevel"/>
    <w:tmpl w:val="08E461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940C2"/>
    <w:multiLevelType w:val="multilevel"/>
    <w:tmpl w:val="140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86973"/>
    <w:multiLevelType w:val="multilevel"/>
    <w:tmpl w:val="4A2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60136"/>
    <w:multiLevelType w:val="multilevel"/>
    <w:tmpl w:val="5DB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C7BA3"/>
    <w:multiLevelType w:val="multilevel"/>
    <w:tmpl w:val="E4A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5162D4"/>
    <w:multiLevelType w:val="hybridMultilevel"/>
    <w:tmpl w:val="6872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70F"/>
    <w:rsid w:val="000C3BA2"/>
    <w:rsid w:val="00140E01"/>
    <w:rsid w:val="00166032"/>
    <w:rsid w:val="001D2BE5"/>
    <w:rsid w:val="001D68A0"/>
    <w:rsid w:val="001F4BC4"/>
    <w:rsid w:val="00217A20"/>
    <w:rsid w:val="00220A6F"/>
    <w:rsid w:val="00281893"/>
    <w:rsid w:val="00290933"/>
    <w:rsid w:val="00291ADD"/>
    <w:rsid w:val="002949C1"/>
    <w:rsid w:val="00432320"/>
    <w:rsid w:val="00473A97"/>
    <w:rsid w:val="004912E4"/>
    <w:rsid w:val="00495F8C"/>
    <w:rsid w:val="00654041"/>
    <w:rsid w:val="00680DBC"/>
    <w:rsid w:val="007A21C5"/>
    <w:rsid w:val="007C4F72"/>
    <w:rsid w:val="0084570F"/>
    <w:rsid w:val="00AE6F0D"/>
    <w:rsid w:val="00B225A9"/>
    <w:rsid w:val="00B42404"/>
    <w:rsid w:val="00B9124B"/>
    <w:rsid w:val="00B9128B"/>
    <w:rsid w:val="00C0325B"/>
    <w:rsid w:val="00C049FE"/>
    <w:rsid w:val="00C451BE"/>
    <w:rsid w:val="00C725D9"/>
    <w:rsid w:val="00D339C4"/>
    <w:rsid w:val="00DA555A"/>
    <w:rsid w:val="00DB58AB"/>
    <w:rsid w:val="00DF0B72"/>
    <w:rsid w:val="00F1275B"/>
    <w:rsid w:val="00F30775"/>
    <w:rsid w:val="00FA17EE"/>
    <w:rsid w:val="00FC16A9"/>
    <w:rsid w:val="00FE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2320"/>
    <w:rPr>
      <w:color w:val="0000FF"/>
      <w:u w:val="single"/>
    </w:rPr>
  </w:style>
  <w:style w:type="character" w:customStyle="1" w:styleId="alb">
    <w:name w:val="a_lb"/>
    <w:basedOn w:val="Domylnaczcionkaakapitu"/>
    <w:rsid w:val="00432320"/>
  </w:style>
  <w:style w:type="paragraph" w:customStyle="1" w:styleId="text-justify">
    <w:name w:val="text-justify"/>
    <w:basedOn w:val="Normalny"/>
    <w:rsid w:val="004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20"/>
    <w:pPr>
      <w:ind w:left="720"/>
      <w:contextualSpacing/>
    </w:pPr>
  </w:style>
  <w:style w:type="character" w:customStyle="1" w:styleId="fn-ref">
    <w:name w:val="fn-ref"/>
    <w:basedOn w:val="Domylnaczcionkaakapitu"/>
    <w:rsid w:val="00B225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5D9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5D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725D9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25D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725D9"/>
    <w:rPr>
      <w:b/>
      <w:bCs/>
    </w:rPr>
  </w:style>
  <w:style w:type="paragraph" w:styleId="NormalnyWeb">
    <w:name w:val="Normal (Web)"/>
    <w:basedOn w:val="Normalny"/>
    <w:uiPriority w:val="99"/>
    <w:unhideWhenUsed/>
    <w:rsid w:val="0014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0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5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8114-3AE8-4476-B27E-B327BE1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oswiata</cp:lastModifiedBy>
  <cp:revision>2</cp:revision>
  <dcterms:created xsi:type="dcterms:W3CDTF">2018-04-04T09:14:00Z</dcterms:created>
  <dcterms:modified xsi:type="dcterms:W3CDTF">2018-04-04T09:14:00Z</dcterms:modified>
</cp:coreProperties>
</file>