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19" w:rsidRPr="00F051D5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E5" w:rsidRPr="00F051D5" w:rsidRDefault="008A72F5" w:rsidP="00F051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1D5">
        <w:rPr>
          <w:rFonts w:ascii="Times New Roman" w:hAnsi="Times New Roman" w:cs="Times New Roman"/>
          <w:b/>
          <w:bCs/>
          <w:sz w:val="28"/>
          <w:szCs w:val="28"/>
        </w:rPr>
        <w:t>UCHWAŁA N</w:t>
      </w:r>
      <w:r w:rsidR="001C52E5" w:rsidRPr="00F051D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32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258" w:rsidRPr="00F051D5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36027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232C1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F56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63258" w:rsidRPr="00F051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601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F5691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063258" w:rsidRPr="00F051D5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E161E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A72F5" w:rsidRPr="00F051D5" w:rsidRDefault="008A72F5" w:rsidP="00F051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1D5">
        <w:rPr>
          <w:rFonts w:ascii="Times New Roman" w:hAnsi="Times New Roman" w:cs="Times New Roman"/>
          <w:b/>
          <w:bCs/>
          <w:sz w:val="28"/>
          <w:szCs w:val="28"/>
        </w:rPr>
        <w:t>RADY GMINY KLESZCZEWO</w:t>
      </w:r>
      <w:r w:rsidRPr="00F051D5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C32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2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C1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2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691">
        <w:rPr>
          <w:rFonts w:ascii="Times New Roman" w:hAnsi="Times New Roman" w:cs="Times New Roman"/>
          <w:b/>
          <w:bCs/>
          <w:sz w:val="28"/>
          <w:szCs w:val="28"/>
        </w:rPr>
        <w:t>lipca</w:t>
      </w:r>
      <w:r w:rsidR="00E161E7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684319" w:rsidRPr="00F051D5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684319" w:rsidRPr="008A72F5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30C" w:rsidRPr="00BA630C" w:rsidRDefault="00BA630C" w:rsidP="00BA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A630C" w:rsidRPr="00BA630C" w:rsidRDefault="00BA630C" w:rsidP="00BA630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 w:hanging="122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sprawie: zmiany Wieloletniej Prognozy Finansowej Gminy Kleszczewo na lata 201</w:t>
      </w:r>
      <w:r w:rsidR="00927122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     2040</w:t>
      </w:r>
    </w:p>
    <w:p w:rsidR="00BA630C" w:rsidRPr="00BA630C" w:rsidRDefault="00BA630C" w:rsidP="00BA630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 w:hanging="122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A630C" w:rsidRPr="00BA630C" w:rsidRDefault="00BA630C" w:rsidP="00BA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 podstawie art. 18 ust 2 pkt. 15 ustawy z dnia 08 marca 1990r. o samorządzie gminnym (tekst jednolity  Dz. U z 201</w:t>
      </w:r>
      <w:r w:rsidR="00565439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poz. </w:t>
      </w:r>
      <w:r w:rsidR="00565439">
        <w:rPr>
          <w:rFonts w:ascii="Times New Roman" w:eastAsiaTheme="minorEastAsia" w:hAnsi="Times New Roman" w:cs="Times New Roman"/>
          <w:sz w:val="24"/>
          <w:szCs w:val="24"/>
          <w:lang w:eastAsia="pl-PL"/>
        </w:rPr>
        <w:t>994</w:t>
      </w: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zm.), art. 226, 227,</w:t>
      </w:r>
      <w:r w:rsidRPr="00104715">
        <w:rPr>
          <w:rFonts w:ascii="Times New Roman" w:eastAsiaTheme="minorEastAsia" w:hAnsi="Times New Roman" w:cs="Times New Roman"/>
          <w:sz w:val="24"/>
          <w:szCs w:val="24"/>
          <w:lang w:eastAsia="pl-PL"/>
        </w:rPr>
        <w:t>228,229</w:t>
      </w:r>
      <w:r w:rsidR="0073354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230</w:t>
      </w: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ustawy z dnia 27  sierpnia 2009r. o finansach publicznych </w:t>
      </w:r>
      <w:r w:rsidRPr="00BA630C">
        <w:rPr>
          <w:rFonts w:ascii="Times New Roman" w:eastAsiaTheme="minorEastAsia" w:hAnsi="Times New Roman" w:cs="Times New Roman"/>
          <w:lang w:eastAsia="pl-PL"/>
        </w:rPr>
        <w:t>(</w:t>
      </w: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>tekst jednolity Dz. U.  z 2017r. poz. 2077  ze zm.) Rada Gminy Kleszczewo Uchwala  co następuje:</w:t>
      </w:r>
    </w:p>
    <w:p w:rsidR="00BA630C" w:rsidRPr="00BA630C" w:rsidRDefault="00BA630C" w:rsidP="00BA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A630C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</w:t>
      </w:r>
    </w:p>
    <w:p w:rsidR="00F33499" w:rsidRPr="00F33499" w:rsidRDefault="00F33499" w:rsidP="00F33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3499" w:rsidRPr="00F33499" w:rsidRDefault="00F33499" w:rsidP="00F33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Uchwale Nr XX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XVII/283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/201</w:t>
      </w:r>
      <w:r w:rsidR="001B3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Rady Gminy Kleszczewo z dnia 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grudnia 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r. w sprawie uchwalenia Wieloletniej Prognozy Finansowej Gminy Kleszczewo na lata 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 20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40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E757F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zmienionej uchwałami i zarządzeni</w:t>
      </w:r>
      <w:r w:rsidR="005E480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E757F7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="005E480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E757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wprowadza się następujące zmiany:</w:t>
      </w:r>
    </w:p>
    <w:p w:rsidR="00F33499" w:rsidRDefault="00F33499" w:rsidP="00F33499">
      <w:pPr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1, o którym mowa w § 1 zmienianej Uchwały zastępuje się  załącznikiem Nr 1 do niniejszej Uchwały.</w:t>
      </w:r>
    </w:p>
    <w:p w:rsidR="004D6E72" w:rsidRDefault="004D6E72" w:rsidP="004D6E72">
      <w:pPr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o którym mowa w § </w:t>
      </w:r>
      <w:r w:rsidR="00FF3FE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zmienianej Uchwały zastępuje się  załącznikiem </w:t>
      </w:r>
      <w:r w:rsidR="0074038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niniejszej Uchwały.</w:t>
      </w:r>
    </w:p>
    <w:p w:rsidR="004D6E72" w:rsidRDefault="004D6E72" w:rsidP="004D6E7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3499" w:rsidRPr="00F33499" w:rsidRDefault="00F33499" w:rsidP="00F33499"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</w:p>
    <w:p w:rsidR="00F33499" w:rsidRPr="00F33499" w:rsidRDefault="00F33499" w:rsidP="00F33499"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niniejszej uchwały dołącza się objaśnienia dotyczące wprowadzonych zmian.</w:t>
      </w:r>
    </w:p>
    <w:p w:rsidR="00F33499" w:rsidRPr="00F33499" w:rsidRDefault="00F33499" w:rsidP="00F33499"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3499" w:rsidRPr="00F33499" w:rsidRDefault="00F33499" w:rsidP="00F33499"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</w:p>
    <w:p w:rsidR="00F33499" w:rsidRPr="00F33499" w:rsidRDefault="00F33499" w:rsidP="00F334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tLeast"/>
        <w:ind w:left="1077" w:hanging="107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 uchwały powierza się Wójtowi Gminy Kleszczewo.</w:t>
      </w:r>
    </w:p>
    <w:p w:rsidR="00F33499" w:rsidRPr="00F33499" w:rsidRDefault="00F33499" w:rsidP="00F334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tLeast"/>
        <w:ind w:left="1077" w:hanging="107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3499" w:rsidRPr="00F33499" w:rsidRDefault="00F33499" w:rsidP="00F33499"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77" w:hanging="107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 w:rsidR="00B916E7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</w:p>
    <w:p w:rsidR="00F33499" w:rsidRPr="00F33499" w:rsidRDefault="00F33499" w:rsidP="00F334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77" w:hanging="107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4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Uchwała wchodzi w życie z dniem podjęcia.       </w:t>
      </w:r>
    </w:p>
    <w:p w:rsidR="008A72F5" w:rsidRPr="008A72F5" w:rsidRDefault="008A72F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732FD3" w:rsidRDefault="00732FD3" w:rsidP="00801F8E">
      <w:pPr>
        <w:pStyle w:val="Tekstpodstawowywcity2"/>
        <w:spacing w:line="276" w:lineRule="auto"/>
        <w:ind w:left="4748" w:firstLine="208"/>
        <w:rPr>
          <w:rFonts w:ascii="Times New Roman" w:hAnsi="Times New Roman" w:cs="Times New Roman"/>
          <w:b/>
          <w:bCs/>
        </w:rPr>
      </w:pPr>
    </w:p>
    <w:p w:rsidR="00801F8E" w:rsidRPr="00801F8E" w:rsidRDefault="00801F8E" w:rsidP="00801F8E">
      <w:pPr>
        <w:pStyle w:val="Tekstpodstawowywcity2"/>
        <w:spacing w:line="276" w:lineRule="auto"/>
        <w:ind w:left="4748" w:firstLine="208"/>
        <w:rPr>
          <w:rFonts w:ascii="Times New Roman" w:hAnsi="Times New Roman" w:cs="Times New Roman"/>
          <w:b/>
          <w:bCs/>
        </w:rPr>
      </w:pPr>
      <w:r w:rsidRPr="00801F8E">
        <w:rPr>
          <w:rFonts w:ascii="Times New Roman" w:hAnsi="Times New Roman" w:cs="Times New Roman"/>
          <w:b/>
          <w:bCs/>
        </w:rPr>
        <w:t>Przewodniczący Rady Gminy</w:t>
      </w:r>
    </w:p>
    <w:p w:rsidR="00801F8E" w:rsidRDefault="00801F8E" w:rsidP="00801F8E">
      <w:pPr>
        <w:pStyle w:val="Tekstpodstawowywcity2"/>
        <w:spacing w:line="276" w:lineRule="auto"/>
        <w:ind w:left="500" w:hanging="500"/>
        <w:rPr>
          <w:rFonts w:ascii="Times New Roman" w:hAnsi="Times New Roman" w:cs="Times New Roman"/>
          <w:b/>
          <w:bCs/>
        </w:rPr>
      </w:pP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  <w:t xml:space="preserve">        Henryk Lesiński</w:t>
      </w:r>
    </w:p>
    <w:p w:rsidR="00DC16A4" w:rsidRPr="00707550" w:rsidRDefault="00DC16A4" w:rsidP="0070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550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:rsidR="00DC16A4" w:rsidRPr="00707550" w:rsidRDefault="00246FD1" w:rsidP="0070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Uchwały Nr XL</w:t>
      </w:r>
      <w:r w:rsidR="00DC16A4" w:rsidRPr="00707550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C16A4" w:rsidRPr="00707550">
        <w:rPr>
          <w:rFonts w:ascii="Times New Roman" w:hAnsi="Times New Roman" w:cs="Times New Roman"/>
          <w:b/>
          <w:bCs/>
          <w:sz w:val="28"/>
          <w:szCs w:val="28"/>
        </w:rPr>
        <w:t>/3</w:t>
      </w:r>
      <w:r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DC16A4" w:rsidRPr="00707550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DC16A4" w:rsidRPr="00707550" w:rsidRDefault="00DC16A4" w:rsidP="0070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550">
        <w:rPr>
          <w:rFonts w:ascii="Times New Roman" w:hAnsi="Times New Roman" w:cs="Times New Roman"/>
          <w:b/>
          <w:bCs/>
          <w:sz w:val="28"/>
          <w:szCs w:val="28"/>
        </w:rPr>
        <w:t>Rady Gminy Kleszczewo</w:t>
      </w:r>
    </w:p>
    <w:p w:rsidR="00DC16A4" w:rsidRPr="00707550" w:rsidRDefault="00DC16A4" w:rsidP="0070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550">
        <w:rPr>
          <w:rFonts w:ascii="Times New Roman" w:hAnsi="Times New Roman" w:cs="Times New Roman"/>
          <w:b/>
          <w:bCs/>
          <w:sz w:val="28"/>
          <w:szCs w:val="28"/>
        </w:rPr>
        <w:t xml:space="preserve">z dnia 25 </w:t>
      </w:r>
      <w:r w:rsidR="00246FD1">
        <w:rPr>
          <w:rFonts w:ascii="Times New Roman" w:hAnsi="Times New Roman" w:cs="Times New Roman"/>
          <w:b/>
          <w:bCs/>
          <w:sz w:val="28"/>
          <w:szCs w:val="28"/>
        </w:rPr>
        <w:t>lipca</w:t>
      </w:r>
      <w:r w:rsidRPr="00707550">
        <w:rPr>
          <w:rFonts w:ascii="Times New Roman" w:hAnsi="Times New Roman" w:cs="Times New Roman"/>
          <w:b/>
          <w:bCs/>
          <w:sz w:val="28"/>
          <w:szCs w:val="28"/>
        </w:rPr>
        <w:t xml:space="preserve"> 2018r.</w:t>
      </w:r>
    </w:p>
    <w:p w:rsidR="00DC16A4" w:rsidRPr="00707550" w:rsidRDefault="00DC16A4" w:rsidP="00707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</w:rPr>
      </w:pPr>
    </w:p>
    <w:p w:rsidR="00DC16A4" w:rsidRPr="00707550" w:rsidRDefault="00DC16A4" w:rsidP="0070755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8" w:hanging="1222"/>
        <w:jc w:val="both"/>
        <w:rPr>
          <w:rFonts w:ascii="Times New Roman" w:eastAsiaTheme="minorEastAsia" w:hAnsi="Times New Roman" w:cs="Times New Roman"/>
        </w:rPr>
      </w:pPr>
      <w:r w:rsidRPr="00707550">
        <w:rPr>
          <w:rFonts w:ascii="Times New Roman" w:eastAsiaTheme="minorEastAsia" w:hAnsi="Times New Roman" w:cs="Times New Roman"/>
        </w:rPr>
        <w:t>w sprawie: zmiany Wieloletniej Prognozy Finansowej Gminy Kleszczewo na lata 2018 -      2040</w:t>
      </w:r>
    </w:p>
    <w:p w:rsidR="00FF2A99" w:rsidRPr="00DC206B" w:rsidRDefault="00FF2A99" w:rsidP="00DC206B">
      <w:pPr>
        <w:pStyle w:val="Tekstpodstawowywcity2"/>
        <w:spacing w:line="276" w:lineRule="auto"/>
        <w:ind w:left="500" w:hanging="500"/>
        <w:jc w:val="both"/>
        <w:rPr>
          <w:rFonts w:ascii="Times New Roman" w:hAnsi="Times New Roman" w:cs="Times New Roman"/>
          <w:b/>
          <w:bCs/>
        </w:rPr>
      </w:pP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06B">
        <w:rPr>
          <w:rFonts w:ascii="Times New Roman" w:hAnsi="Times New Roman" w:cs="Times New Roman"/>
          <w:b/>
          <w:bCs/>
          <w:sz w:val="20"/>
          <w:szCs w:val="20"/>
        </w:rPr>
        <w:t>Objaśnienia przyjętych wartości do Wieloletniej Prognozy Finansowej Gminy Kleszczewo na lata 2018-2040.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  <w:sz w:val="20"/>
          <w:szCs w:val="20"/>
        </w:rPr>
        <w:t>Z</w:t>
      </w:r>
      <w:r w:rsidRPr="00DC206B">
        <w:rPr>
          <w:rFonts w:ascii="Times New Roman" w:hAnsi="Times New Roman" w:cs="Times New Roman"/>
        </w:rPr>
        <w:t>godnie ze zmianami w budżecie w 2018 roku, dokonano następujących zmian w Wieloletniej Prognozie Finansowej Gminy Kleszczewo na lata 2018-2040: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84"/>
        <w:gridCol w:w="4284"/>
      </w:tblGrid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Zwiększenie dochodów w 2018 r.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1 786 738,68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Zwiększenie dochodów bieżących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73 150,00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Zwiększenie dochodów majątkowych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1 713 588,68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Zwiększenie wydatków w 2018 r.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6 494 333,07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Zwiększenie wydatków bieżących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115 291,00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Zwiększenie wydatków majątkowych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6 379 042,07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-28 461 415,39 zł</w:t>
            </w:r>
          </w:p>
        </w:tc>
      </w:tr>
      <w:tr w:rsidR="00DC206B" w:rsidRPr="00DC206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B" w:rsidRPr="00DC206B" w:rsidRDefault="00DC206B" w:rsidP="00DC2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6B">
              <w:rPr>
                <w:rFonts w:ascii="Times New Roman" w:hAnsi="Times New Roman" w:cs="Times New Roman"/>
                <w:sz w:val="20"/>
                <w:szCs w:val="20"/>
              </w:rPr>
              <w:t>4 707 594,39 zł</w:t>
            </w:r>
          </w:p>
        </w:tc>
      </w:tr>
    </w:tbl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>Dodano następujące przedsięwzięcia: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ab/>
        <w:t>1) Dowóz uczniów niepełnospr</w:t>
      </w:r>
      <w:r w:rsidR="005F79DD">
        <w:rPr>
          <w:rFonts w:ascii="Times New Roman" w:hAnsi="Times New Roman" w:cs="Times New Roman"/>
        </w:rPr>
        <w:t>a</w:t>
      </w:r>
      <w:r w:rsidRPr="00DC206B">
        <w:rPr>
          <w:rFonts w:ascii="Times New Roman" w:hAnsi="Times New Roman" w:cs="Times New Roman"/>
        </w:rPr>
        <w:t>wnych z Gminy Kleszczewo do szkół specjalnych w roku szkolnym 2012/2013 wraz z opieką;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ab/>
        <w:t>2) Obsługa prawna gminy ;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ab/>
        <w:t>3) Rozbudowa i modernizacja oczyszczalni ścieków w Nagradowicach wraz z rozbudową sieci kanalizacji sanitarnej i sieci wodociągowej (dotacja dla ZK w Kleszczewie Sp.z o.o.).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>Dokonano zmian w zakresie następujących przedsięwzięć: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ab/>
        <w:t>1) Budowa oświetlenia ulicznego ;</w:t>
      </w:r>
    </w:p>
    <w:p w:rsid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ab/>
        <w:t>2) Budowa ścieżki rowerowej Poznań-Tulce -Gowarzewo w ciągu dróg powiatowych nr 2438P,2489P,2429P- wkład własny Gminy do projektu realizowanego przez Powiat Poznański - ;</w:t>
      </w:r>
    </w:p>
    <w:p w:rsidR="00676F84" w:rsidRPr="00676F84" w:rsidRDefault="00676F84" w:rsidP="00676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  <w:t xml:space="preserve">3) </w:t>
      </w:r>
      <w:r w:rsidRPr="00676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Dokapitalizowanie  ZK Sp. z o.o. w  KLESZCZEWIE w formie objęcia udziałów-  z przeznaczenia  na  zadania w zakresie infrastruktury wodociągowej i </w:t>
      </w:r>
      <w:proofErr w:type="spellStart"/>
      <w:r w:rsidRPr="00676F84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sanitacyjnej</w:t>
      </w:r>
      <w:proofErr w:type="spellEnd"/>
      <w:r w:rsidRPr="00676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oraz inne inwestycje,  w tym min.: „Rozbudowa i modernizacja oczyszczalni ścieków w Nagradowicach wraz z rozbudową sieci kanalizacji sanitarnej i sieci wodociągowej”, zakup traktora z przyczepą.</w:t>
      </w:r>
    </w:p>
    <w:p w:rsidR="00DC206B" w:rsidRPr="00DC206B" w:rsidRDefault="00DC206B" w:rsidP="00676F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lastRenderedPageBreak/>
        <w:tab/>
      </w:r>
      <w:r w:rsidR="00676F84">
        <w:rPr>
          <w:rFonts w:ascii="Times New Roman" w:hAnsi="Times New Roman" w:cs="Times New Roman"/>
        </w:rPr>
        <w:t>4</w:t>
      </w:r>
      <w:r w:rsidRPr="00DC206B">
        <w:rPr>
          <w:rFonts w:ascii="Times New Roman" w:hAnsi="Times New Roman" w:cs="Times New Roman"/>
        </w:rPr>
        <w:t>) Rewaloryzacja zabytkowego parku dworskiego w Gowarzewie (PROW).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C206B">
        <w:rPr>
          <w:rFonts w:ascii="Times New Roman" w:hAnsi="Times New Roman" w:cs="Times New Roman"/>
        </w:rPr>
        <w:t xml:space="preserve">Wycofano się z realizacji przedsięwzięcia Wytwarzanie energii ze </w:t>
      </w:r>
      <w:r w:rsidR="005F79DD">
        <w:rPr>
          <w:rFonts w:ascii="Times New Roman" w:hAnsi="Times New Roman" w:cs="Times New Roman"/>
        </w:rPr>
        <w:t>ź</w:t>
      </w:r>
      <w:bookmarkStart w:id="0" w:name="_GoBack"/>
      <w:bookmarkEnd w:id="0"/>
      <w:r w:rsidRPr="00DC206B">
        <w:rPr>
          <w:rFonts w:ascii="Times New Roman" w:hAnsi="Times New Roman" w:cs="Times New Roman"/>
        </w:rPr>
        <w:t>ródeł odnawialnych na terenie Gminy Kleszczewo i Krzykosy  .</w:t>
      </w:r>
    </w:p>
    <w:p w:rsidR="00DC206B" w:rsidRPr="00DC206B" w:rsidRDefault="00DC206B" w:rsidP="00DC2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59742F" w:rsidRPr="0059742F" w:rsidRDefault="0059742F" w:rsidP="005974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59742F">
        <w:rPr>
          <w:rFonts w:ascii="Times New Roman" w:hAnsi="Times New Roman" w:cs="Times New Roman"/>
        </w:rPr>
        <w:t>Pełen zakres zmian obrazują załączniki nr 1 i 2 do niniejszej uchwały.</w:t>
      </w:r>
    </w:p>
    <w:p w:rsidR="0017145F" w:rsidRPr="00BD5829" w:rsidRDefault="0017145F" w:rsidP="00A126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07550" w:rsidRPr="00707550" w:rsidRDefault="00707550" w:rsidP="00707550">
      <w:pPr>
        <w:spacing w:line="360" w:lineRule="auto"/>
        <w:jc w:val="both"/>
        <w:rPr>
          <w:rFonts w:ascii="Times New Roman" w:hAnsi="Times New Roman" w:cs="Times New Roman"/>
        </w:rPr>
      </w:pPr>
      <w:r w:rsidRPr="00707550">
        <w:rPr>
          <w:rFonts w:ascii="Times New Roman" w:hAnsi="Times New Roman" w:cs="Times New Roman"/>
        </w:rPr>
        <w:t>Wydatki z udziałem środków z UE w załączniku Nr 1 do WPF wykazane są z udziałem środków własnych niekwalifikowalnych w projekcie. Jednakże są zgodne z wydatkami wykazanymi w załączniku Nr 2 – wykaz przedsięwzięć poz. 1.1.2 w limicie wydatków 2018r.</w:t>
      </w:r>
    </w:p>
    <w:p w:rsidR="00FF2A99" w:rsidRPr="00FF2A99" w:rsidRDefault="00FF2A99" w:rsidP="007075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FF2A99">
        <w:rPr>
          <w:rFonts w:ascii="Times New Roman" w:hAnsi="Times New Roman" w:cs="Times New Roman"/>
        </w:rPr>
        <w:t>Pełen zakres zmian obrazują załączniki nr 1 i 2 do niniejszej uchwały.</w:t>
      </w:r>
    </w:p>
    <w:p w:rsidR="00FF2A99" w:rsidRPr="00FF2A99" w:rsidRDefault="00FF2A99" w:rsidP="007075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707550" w:rsidRPr="00801F8E" w:rsidRDefault="00707550" w:rsidP="00707550">
      <w:pPr>
        <w:pStyle w:val="Tekstpodstawowywcity2"/>
        <w:spacing w:line="276" w:lineRule="auto"/>
        <w:ind w:left="4748" w:firstLine="208"/>
        <w:rPr>
          <w:rFonts w:ascii="Times New Roman" w:hAnsi="Times New Roman" w:cs="Times New Roman"/>
          <w:b/>
          <w:bCs/>
        </w:rPr>
      </w:pPr>
      <w:r w:rsidRPr="00801F8E">
        <w:rPr>
          <w:rFonts w:ascii="Times New Roman" w:hAnsi="Times New Roman" w:cs="Times New Roman"/>
          <w:b/>
          <w:bCs/>
        </w:rPr>
        <w:t>Przewodniczący Rady Gminy</w:t>
      </w:r>
    </w:p>
    <w:p w:rsidR="00707550" w:rsidRDefault="00707550" w:rsidP="00707550">
      <w:pPr>
        <w:pStyle w:val="Tekstpodstawowywcity2"/>
        <w:spacing w:line="276" w:lineRule="auto"/>
        <w:ind w:left="500" w:hanging="500"/>
        <w:rPr>
          <w:rFonts w:ascii="Times New Roman" w:hAnsi="Times New Roman" w:cs="Times New Roman"/>
          <w:b/>
          <w:bCs/>
        </w:rPr>
      </w:pP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  <w:t xml:space="preserve">        Henryk Lesiński</w:t>
      </w:r>
    </w:p>
    <w:sectPr w:rsidR="00707550" w:rsidSect="005174DF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8029C8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eastAsiaTheme="minorEastAsia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12B02CC8"/>
    <w:multiLevelType w:val="hybridMultilevel"/>
    <w:tmpl w:val="BA46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567073"/>
    <w:multiLevelType w:val="hybridMultilevel"/>
    <w:tmpl w:val="C59E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D28"/>
    <w:multiLevelType w:val="hybridMultilevel"/>
    <w:tmpl w:val="3A5AF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594"/>
    <w:rsid w:val="00015107"/>
    <w:rsid w:val="00017B67"/>
    <w:rsid w:val="00045833"/>
    <w:rsid w:val="00063258"/>
    <w:rsid w:val="000806A5"/>
    <w:rsid w:val="0009187D"/>
    <w:rsid w:val="000B32EC"/>
    <w:rsid w:val="00104715"/>
    <w:rsid w:val="0017145F"/>
    <w:rsid w:val="001726BD"/>
    <w:rsid w:val="001A2EE1"/>
    <w:rsid w:val="001B31B9"/>
    <w:rsid w:val="001C52E5"/>
    <w:rsid w:val="002154DD"/>
    <w:rsid w:val="00226A1A"/>
    <w:rsid w:val="00232C15"/>
    <w:rsid w:val="00246FD1"/>
    <w:rsid w:val="00260140"/>
    <w:rsid w:val="00267019"/>
    <w:rsid w:val="00285741"/>
    <w:rsid w:val="002857E4"/>
    <w:rsid w:val="002B08F0"/>
    <w:rsid w:val="002B7BAE"/>
    <w:rsid w:val="002D6AAE"/>
    <w:rsid w:val="002E578B"/>
    <w:rsid w:val="002F4CDE"/>
    <w:rsid w:val="00360279"/>
    <w:rsid w:val="003767C9"/>
    <w:rsid w:val="00393AD1"/>
    <w:rsid w:val="003C77F3"/>
    <w:rsid w:val="00465BE7"/>
    <w:rsid w:val="004A4155"/>
    <w:rsid w:val="004B0BD1"/>
    <w:rsid w:val="004D6E72"/>
    <w:rsid w:val="004E3A7E"/>
    <w:rsid w:val="005529E0"/>
    <w:rsid w:val="00555C9F"/>
    <w:rsid w:val="00565439"/>
    <w:rsid w:val="0059742F"/>
    <w:rsid w:val="005E480D"/>
    <w:rsid w:val="005F1399"/>
    <w:rsid w:val="005F79DD"/>
    <w:rsid w:val="00643EDD"/>
    <w:rsid w:val="00671CCB"/>
    <w:rsid w:val="00676F84"/>
    <w:rsid w:val="00684319"/>
    <w:rsid w:val="006D77AB"/>
    <w:rsid w:val="006F3076"/>
    <w:rsid w:val="00707550"/>
    <w:rsid w:val="00732FD3"/>
    <w:rsid w:val="00733540"/>
    <w:rsid w:val="00735685"/>
    <w:rsid w:val="0074038F"/>
    <w:rsid w:val="00745879"/>
    <w:rsid w:val="00791655"/>
    <w:rsid w:val="00793122"/>
    <w:rsid w:val="007A536F"/>
    <w:rsid w:val="007C1CEC"/>
    <w:rsid w:val="007D02C0"/>
    <w:rsid w:val="00801F8E"/>
    <w:rsid w:val="008071D7"/>
    <w:rsid w:val="00820211"/>
    <w:rsid w:val="00877445"/>
    <w:rsid w:val="008A72F5"/>
    <w:rsid w:val="008E3A8D"/>
    <w:rsid w:val="00904B69"/>
    <w:rsid w:val="00927122"/>
    <w:rsid w:val="00935258"/>
    <w:rsid w:val="00970AF6"/>
    <w:rsid w:val="00973017"/>
    <w:rsid w:val="00980750"/>
    <w:rsid w:val="009919AB"/>
    <w:rsid w:val="009A4479"/>
    <w:rsid w:val="009B4DF8"/>
    <w:rsid w:val="009D34B7"/>
    <w:rsid w:val="009D3A83"/>
    <w:rsid w:val="009E57EA"/>
    <w:rsid w:val="009F5691"/>
    <w:rsid w:val="00A063FB"/>
    <w:rsid w:val="00A126AF"/>
    <w:rsid w:val="00A847C9"/>
    <w:rsid w:val="00AA062A"/>
    <w:rsid w:val="00AD7D54"/>
    <w:rsid w:val="00B36B86"/>
    <w:rsid w:val="00B90594"/>
    <w:rsid w:val="00B916E7"/>
    <w:rsid w:val="00BA630C"/>
    <w:rsid w:val="00BD5829"/>
    <w:rsid w:val="00C02062"/>
    <w:rsid w:val="00C32B2E"/>
    <w:rsid w:val="00C47046"/>
    <w:rsid w:val="00C72CE2"/>
    <w:rsid w:val="00C74FB9"/>
    <w:rsid w:val="00C90450"/>
    <w:rsid w:val="00C96389"/>
    <w:rsid w:val="00CA4FB4"/>
    <w:rsid w:val="00CC7243"/>
    <w:rsid w:val="00CE6BBF"/>
    <w:rsid w:val="00D02405"/>
    <w:rsid w:val="00D23852"/>
    <w:rsid w:val="00D86FEE"/>
    <w:rsid w:val="00D92466"/>
    <w:rsid w:val="00DC16A4"/>
    <w:rsid w:val="00DC206B"/>
    <w:rsid w:val="00DD4DCB"/>
    <w:rsid w:val="00DE4EAA"/>
    <w:rsid w:val="00E161E7"/>
    <w:rsid w:val="00E757F7"/>
    <w:rsid w:val="00E80FA6"/>
    <w:rsid w:val="00EA1239"/>
    <w:rsid w:val="00F01B94"/>
    <w:rsid w:val="00F051D5"/>
    <w:rsid w:val="00F066EF"/>
    <w:rsid w:val="00F2130A"/>
    <w:rsid w:val="00F3168C"/>
    <w:rsid w:val="00F33346"/>
    <w:rsid w:val="00F33499"/>
    <w:rsid w:val="00F63BB3"/>
    <w:rsid w:val="00FF2A99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7B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7B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7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7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77F3"/>
  </w:style>
  <w:style w:type="paragraph" w:styleId="Tekstdymka">
    <w:name w:val="Balloon Text"/>
    <w:basedOn w:val="Normalny"/>
    <w:link w:val="TekstdymkaZnak"/>
    <w:uiPriority w:val="99"/>
    <w:semiHidden/>
    <w:unhideWhenUsed/>
    <w:rsid w:val="00DE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Jankowiak</cp:lastModifiedBy>
  <cp:revision>127</cp:revision>
  <cp:lastPrinted>2018-03-07T13:42:00Z</cp:lastPrinted>
  <dcterms:created xsi:type="dcterms:W3CDTF">2017-11-17T11:35:00Z</dcterms:created>
  <dcterms:modified xsi:type="dcterms:W3CDTF">2018-07-27T10:07:00Z</dcterms:modified>
</cp:coreProperties>
</file>