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727" w:rsidRPr="00D520E0" w:rsidRDefault="003C6727" w:rsidP="004E6B37">
      <w:pPr>
        <w:tabs>
          <w:tab w:val="left" w:pos="0"/>
        </w:tabs>
        <w:autoSpaceDE w:val="0"/>
        <w:autoSpaceDN w:val="0"/>
        <w:adjustRightInd w:val="0"/>
        <w:spacing w:after="0" w:line="240" w:lineRule="auto"/>
        <w:ind w:right="-142"/>
        <w:rPr>
          <w:rFonts w:asciiTheme="minorHAnsi" w:eastAsia="CIDFont+F2" w:hAnsiTheme="minorHAnsi"/>
          <w:color w:val="000000"/>
          <w:sz w:val="24"/>
          <w:szCs w:val="24"/>
        </w:rPr>
      </w:pPr>
      <w:r w:rsidRPr="00D520E0">
        <w:rPr>
          <w:rFonts w:asciiTheme="minorHAnsi" w:eastAsia="CIDFont+F2" w:hAnsiTheme="minorHAnsi"/>
          <w:color w:val="000000"/>
          <w:sz w:val="24"/>
          <w:szCs w:val="24"/>
        </w:rPr>
        <w:t>ZP.271.12.2019</w:t>
      </w:r>
    </w:p>
    <w:p w:rsidR="00EC2737" w:rsidRPr="00D520E0" w:rsidRDefault="00EC2737" w:rsidP="004E6B37">
      <w:pPr>
        <w:autoSpaceDE w:val="0"/>
        <w:autoSpaceDN w:val="0"/>
        <w:adjustRightInd w:val="0"/>
        <w:spacing w:after="0" w:line="240" w:lineRule="auto"/>
        <w:ind w:right="-142"/>
        <w:jc w:val="center"/>
        <w:rPr>
          <w:rFonts w:asciiTheme="minorHAnsi" w:eastAsia="CIDFont+F2" w:hAnsiTheme="minorHAnsi"/>
          <w:color w:val="000000"/>
          <w:sz w:val="24"/>
          <w:szCs w:val="24"/>
        </w:rPr>
      </w:pPr>
      <w:r w:rsidRPr="00D520E0">
        <w:rPr>
          <w:rFonts w:asciiTheme="minorHAnsi" w:eastAsia="CIDFont+F2" w:hAnsiTheme="minorHAnsi"/>
          <w:color w:val="000000"/>
          <w:sz w:val="24"/>
          <w:szCs w:val="24"/>
        </w:rPr>
        <w:t>Wzór Umowy</w:t>
      </w:r>
    </w:p>
    <w:p w:rsidR="00EC2737" w:rsidRPr="00D520E0" w:rsidRDefault="00EC2737" w:rsidP="004E6B37">
      <w:pPr>
        <w:autoSpaceDE w:val="0"/>
        <w:autoSpaceDN w:val="0"/>
        <w:adjustRightInd w:val="0"/>
        <w:spacing w:after="0" w:line="240" w:lineRule="auto"/>
        <w:ind w:right="-142"/>
        <w:jc w:val="center"/>
        <w:rPr>
          <w:rFonts w:asciiTheme="minorHAnsi" w:eastAsia="CIDFont+F2" w:hAnsiTheme="minorHAnsi"/>
          <w:color w:val="000000"/>
          <w:sz w:val="24"/>
          <w:szCs w:val="24"/>
        </w:rPr>
      </w:pPr>
    </w:p>
    <w:p w:rsidR="00EC2737" w:rsidRPr="00D520E0" w:rsidRDefault="00F310B2" w:rsidP="004E6B37">
      <w:pPr>
        <w:shd w:val="clear" w:color="auto" w:fill="EEECE1"/>
        <w:autoSpaceDE w:val="0"/>
        <w:autoSpaceDN w:val="0"/>
        <w:adjustRightInd w:val="0"/>
        <w:spacing w:after="0" w:line="240" w:lineRule="auto"/>
        <w:ind w:right="-142"/>
        <w:jc w:val="center"/>
        <w:rPr>
          <w:rFonts w:asciiTheme="minorHAnsi" w:eastAsia="CIDFont+F2" w:hAnsiTheme="minorHAnsi"/>
          <w:color w:val="000000"/>
          <w:sz w:val="24"/>
          <w:szCs w:val="24"/>
        </w:rPr>
      </w:pPr>
      <w:r w:rsidRPr="00D520E0">
        <w:rPr>
          <w:rFonts w:asciiTheme="minorHAnsi" w:eastAsia="CIDFont+F2" w:hAnsiTheme="minorHAnsi"/>
          <w:color w:val="000000"/>
          <w:sz w:val="24"/>
          <w:szCs w:val="24"/>
        </w:rPr>
        <w:t xml:space="preserve">UMOWA </w:t>
      </w:r>
      <w:r w:rsidR="00EC2737" w:rsidRPr="00D520E0">
        <w:rPr>
          <w:rFonts w:asciiTheme="minorHAnsi" w:eastAsia="CIDFont+F2" w:hAnsiTheme="minorHAnsi"/>
          <w:color w:val="000000"/>
          <w:sz w:val="24"/>
          <w:szCs w:val="24"/>
        </w:rPr>
        <w:t>nr …………………………</w:t>
      </w:r>
    </w:p>
    <w:p w:rsidR="00F310B2" w:rsidRPr="00D520E0" w:rsidRDefault="00F310B2" w:rsidP="004E6B37">
      <w:pPr>
        <w:shd w:val="clear" w:color="auto" w:fill="EEECE1"/>
        <w:autoSpaceDE w:val="0"/>
        <w:autoSpaceDN w:val="0"/>
        <w:adjustRightInd w:val="0"/>
        <w:spacing w:after="0" w:line="240" w:lineRule="auto"/>
        <w:ind w:right="-142"/>
        <w:jc w:val="center"/>
        <w:rPr>
          <w:rFonts w:asciiTheme="minorHAnsi" w:eastAsia="CIDFont+F2" w:hAnsiTheme="minorHAnsi"/>
          <w:color w:val="FF0000"/>
          <w:sz w:val="24"/>
          <w:szCs w:val="24"/>
        </w:rPr>
      </w:pPr>
      <w:r w:rsidRPr="00D520E0">
        <w:rPr>
          <w:rFonts w:asciiTheme="minorHAnsi" w:eastAsia="CIDFont+F2" w:hAnsiTheme="minorHAnsi"/>
          <w:color w:val="000000"/>
          <w:sz w:val="24"/>
          <w:szCs w:val="24"/>
        </w:rPr>
        <w:t xml:space="preserve">NA </w:t>
      </w:r>
      <w:r w:rsidR="00500CD8" w:rsidRPr="00D520E0">
        <w:rPr>
          <w:rFonts w:asciiTheme="minorHAnsi" w:eastAsia="CIDFont+F2" w:hAnsiTheme="minorHAnsi"/>
          <w:color w:val="000000"/>
          <w:sz w:val="24"/>
          <w:szCs w:val="24"/>
        </w:rPr>
        <w:t>DOSTAWĘ 9 NISKOEMISYJNYCH AUTOBUSÓW DLA GMINY KLESZCZEWO</w:t>
      </w:r>
    </w:p>
    <w:p w:rsidR="00F310B2" w:rsidRPr="00D520E0" w:rsidRDefault="00F310B2" w:rsidP="004E6B37">
      <w:pPr>
        <w:shd w:val="clear" w:color="auto" w:fill="EEECE1"/>
        <w:autoSpaceDE w:val="0"/>
        <w:autoSpaceDN w:val="0"/>
        <w:adjustRightInd w:val="0"/>
        <w:spacing w:after="0" w:line="240" w:lineRule="auto"/>
        <w:ind w:right="-142"/>
        <w:jc w:val="center"/>
        <w:rPr>
          <w:rFonts w:asciiTheme="minorHAnsi" w:eastAsia="CIDFont+F2" w:hAnsiTheme="minorHAnsi"/>
          <w:color w:val="000000"/>
          <w:sz w:val="24"/>
          <w:szCs w:val="24"/>
        </w:rPr>
      </w:pPr>
    </w:p>
    <w:p w:rsidR="008A14AE" w:rsidRPr="00D520E0" w:rsidRDefault="008A14AE" w:rsidP="004E6B37">
      <w:pPr>
        <w:autoSpaceDE w:val="0"/>
        <w:autoSpaceDN w:val="0"/>
        <w:adjustRightInd w:val="0"/>
        <w:spacing w:after="0" w:line="240" w:lineRule="auto"/>
        <w:ind w:right="-142"/>
        <w:jc w:val="both"/>
        <w:rPr>
          <w:rFonts w:asciiTheme="minorHAnsi" w:eastAsia="CIDFont+F2" w:hAnsiTheme="minorHAnsi"/>
          <w:color w:val="000000"/>
          <w:sz w:val="24"/>
          <w:szCs w:val="24"/>
        </w:rPr>
      </w:pPr>
    </w:p>
    <w:p w:rsidR="00F310B2" w:rsidRPr="00D520E0" w:rsidRDefault="00F310B2" w:rsidP="004E6B37">
      <w:p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 xml:space="preserve">Zawarta w Kleszczewie w dniu ……………… </w:t>
      </w:r>
      <w:r w:rsidR="004D7DC5" w:rsidRPr="00D520E0">
        <w:rPr>
          <w:rFonts w:asciiTheme="minorHAnsi" w:eastAsia="CIDFont+F2" w:hAnsiTheme="minorHAnsi"/>
          <w:color w:val="000000"/>
          <w:sz w:val="24"/>
          <w:szCs w:val="24"/>
        </w:rPr>
        <w:t xml:space="preserve">2019 </w:t>
      </w:r>
      <w:r w:rsidRPr="00D520E0">
        <w:rPr>
          <w:rFonts w:asciiTheme="minorHAnsi" w:eastAsia="CIDFont+F2" w:hAnsiTheme="minorHAnsi"/>
          <w:color w:val="000000"/>
          <w:sz w:val="24"/>
          <w:szCs w:val="24"/>
        </w:rPr>
        <w:t>r. pomiędzy:</w:t>
      </w:r>
    </w:p>
    <w:p w:rsidR="00F310B2" w:rsidRPr="00D520E0" w:rsidRDefault="00F310B2" w:rsidP="004E6B37">
      <w:pPr>
        <w:autoSpaceDE w:val="0"/>
        <w:autoSpaceDN w:val="0"/>
        <w:adjustRightInd w:val="0"/>
        <w:spacing w:after="0" w:line="360" w:lineRule="auto"/>
        <w:ind w:right="-142"/>
        <w:jc w:val="both"/>
        <w:rPr>
          <w:rFonts w:asciiTheme="minorHAnsi" w:eastAsia="CIDFont+F2" w:hAnsiTheme="minorHAnsi"/>
          <w:color w:val="000000"/>
          <w:sz w:val="24"/>
          <w:szCs w:val="24"/>
        </w:rPr>
      </w:pPr>
    </w:p>
    <w:p w:rsidR="004D7DC5" w:rsidRPr="00D520E0" w:rsidRDefault="00F310B2" w:rsidP="004E6B37">
      <w:pPr>
        <w:pStyle w:val="NormalnyWeb1"/>
        <w:numPr>
          <w:ilvl w:val="0"/>
          <w:numId w:val="44"/>
        </w:numPr>
        <w:spacing w:before="0" w:after="0" w:line="360" w:lineRule="auto"/>
        <w:ind w:right="-142"/>
        <w:jc w:val="both"/>
        <w:rPr>
          <w:rFonts w:asciiTheme="minorHAnsi" w:hAnsiTheme="minorHAnsi"/>
        </w:rPr>
      </w:pPr>
      <w:r w:rsidRPr="00D520E0">
        <w:rPr>
          <w:rFonts w:asciiTheme="minorHAnsi" w:eastAsia="CIDFont+F2" w:hAnsiTheme="minorHAnsi"/>
          <w:b/>
          <w:color w:val="000000"/>
        </w:rPr>
        <w:t>Gminą Kleszczewo</w:t>
      </w:r>
      <w:r w:rsidR="00EC2737" w:rsidRPr="00D520E0">
        <w:rPr>
          <w:rFonts w:asciiTheme="minorHAnsi" w:hAnsiTheme="minorHAnsi"/>
        </w:rPr>
        <w:t>, ul. Poznańska 4, 63-005 Kleszczewo,</w:t>
      </w:r>
    </w:p>
    <w:p w:rsidR="00EC2737" w:rsidRPr="00D520E0" w:rsidRDefault="00EC2737" w:rsidP="004E6B37">
      <w:pPr>
        <w:pStyle w:val="NormalnyWeb1"/>
        <w:spacing w:before="0" w:after="0" w:line="360" w:lineRule="auto"/>
        <w:ind w:left="720" w:right="-142"/>
        <w:jc w:val="both"/>
        <w:rPr>
          <w:rFonts w:asciiTheme="minorHAnsi" w:hAnsiTheme="minorHAnsi"/>
        </w:rPr>
      </w:pPr>
      <w:r w:rsidRPr="00D520E0">
        <w:rPr>
          <w:rFonts w:asciiTheme="minorHAnsi" w:hAnsiTheme="minorHAnsi"/>
        </w:rPr>
        <w:t xml:space="preserve">reprezentowaną przez Bogdana Kemnitza – Wójta Gminy Kleszczewo, </w:t>
      </w:r>
    </w:p>
    <w:p w:rsidR="00F310B2" w:rsidRPr="00D520E0" w:rsidRDefault="00EC2737" w:rsidP="004E6B37">
      <w:pPr>
        <w:pStyle w:val="NormalnyWeb1"/>
        <w:spacing w:before="0" w:after="0" w:line="360" w:lineRule="auto"/>
        <w:ind w:left="720" w:right="-142"/>
        <w:jc w:val="both"/>
        <w:rPr>
          <w:rFonts w:asciiTheme="minorHAnsi" w:hAnsiTheme="minorHAnsi"/>
        </w:rPr>
      </w:pPr>
      <w:r w:rsidRPr="00D520E0">
        <w:rPr>
          <w:rFonts w:asciiTheme="minorHAnsi" w:hAnsiTheme="minorHAnsi"/>
        </w:rPr>
        <w:t>przy kontrasygnacie Skarbnika Gminy Kleszczewo - Jolanty Litka</w:t>
      </w:r>
      <w:r w:rsidRPr="00D520E0">
        <w:rPr>
          <w:rFonts w:asciiTheme="minorHAnsi" w:eastAsia="CIDFont+F2" w:hAnsiTheme="minorHAnsi"/>
          <w:color w:val="000000"/>
        </w:rPr>
        <w:t xml:space="preserve"> </w:t>
      </w:r>
    </w:p>
    <w:p w:rsidR="00F310B2" w:rsidRPr="00D520E0" w:rsidRDefault="004D7DC5" w:rsidP="004E6B37">
      <w:p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zwaną</w:t>
      </w:r>
      <w:r w:rsidR="00F310B2" w:rsidRPr="00D520E0">
        <w:rPr>
          <w:rFonts w:asciiTheme="minorHAnsi" w:eastAsia="CIDFont+F2" w:hAnsiTheme="minorHAnsi"/>
          <w:color w:val="000000"/>
          <w:sz w:val="24"/>
          <w:szCs w:val="24"/>
        </w:rPr>
        <w:t xml:space="preserve"> dalej </w:t>
      </w:r>
      <w:r w:rsidR="00F310B2" w:rsidRPr="00D520E0">
        <w:rPr>
          <w:rFonts w:asciiTheme="minorHAnsi" w:eastAsia="CIDFont+F2" w:hAnsiTheme="minorHAnsi"/>
          <w:b/>
          <w:color w:val="000000"/>
          <w:sz w:val="24"/>
          <w:szCs w:val="24"/>
        </w:rPr>
        <w:t>Zamawiającym</w:t>
      </w:r>
      <w:r w:rsidR="00F310B2" w:rsidRPr="00D520E0">
        <w:rPr>
          <w:rFonts w:asciiTheme="minorHAnsi" w:eastAsia="CIDFont+F2" w:hAnsiTheme="minorHAnsi"/>
          <w:color w:val="000000"/>
          <w:sz w:val="24"/>
          <w:szCs w:val="24"/>
        </w:rPr>
        <w:t xml:space="preserve">, </w:t>
      </w:r>
    </w:p>
    <w:p w:rsidR="00F310B2" w:rsidRPr="00D520E0" w:rsidRDefault="00F310B2" w:rsidP="004E6B37">
      <w:pPr>
        <w:autoSpaceDE w:val="0"/>
        <w:autoSpaceDN w:val="0"/>
        <w:adjustRightInd w:val="0"/>
        <w:spacing w:after="0" w:line="240" w:lineRule="auto"/>
        <w:ind w:right="-142"/>
        <w:jc w:val="both"/>
        <w:rPr>
          <w:rFonts w:asciiTheme="minorHAnsi" w:eastAsia="CIDFont+F2" w:hAnsiTheme="minorHAnsi"/>
          <w:color w:val="000000"/>
          <w:sz w:val="24"/>
          <w:szCs w:val="24"/>
        </w:rPr>
      </w:pPr>
    </w:p>
    <w:p w:rsidR="00F310B2" w:rsidRPr="00D520E0" w:rsidRDefault="00F310B2" w:rsidP="004E6B37">
      <w:p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a</w:t>
      </w:r>
    </w:p>
    <w:p w:rsidR="004D7DC5" w:rsidRPr="00D520E0" w:rsidRDefault="00F310B2" w:rsidP="004E6B37">
      <w:pPr>
        <w:numPr>
          <w:ilvl w:val="0"/>
          <w:numId w:val="44"/>
        </w:numPr>
        <w:autoSpaceDE w:val="0"/>
        <w:autoSpaceDN w:val="0"/>
        <w:adjustRightInd w:val="0"/>
        <w:spacing w:after="0" w:line="360" w:lineRule="auto"/>
        <w:ind w:left="714" w:right="-142" w:hanging="357"/>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w:t>
      </w:r>
      <w:r w:rsidR="004D7DC5" w:rsidRPr="00D520E0">
        <w:rPr>
          <w:rFonts w:asciiTheme="minorHAnsi" w:eastAsia="CIDFont+F2" w:hAnsiTheme="minorHAnsi"/>
          <w:color w:val="000000"/>
          <w:sz w:val="24"/>
          <w:szCs w:val="24"/>
        </w:rPr>
        <w:t>………………,</w:t>
      </w:r>
    </w:p>
    <w:p w:rsidR="004D7DC5" w:rsidRPr="00D520E0" w:rsidRDefault="004D7DC5" w:rsidP="004E6B37">
      <w:pPr>
        <w:suppressAutoHyphens/>
        <w:spacing w:after="60"/>
        <w:ind w:left="720" w:right="-142"/>
        <w:jc w:val="both"/>
        <w:rPr>
          <w:rFonts w:asciiTheme="minorHAnsi" w:eastAsia="Times New Roman" w:hAnsiTheme="minorHAnsi" w:cs="Calibri"/>
          <w:sz w:val="24"/>
          <w:szCs w:val="24"/>
          <w:lang w:eastAsia="ar-SA"/>
        </w:rPr>
      </w:pPr>
      <w:r w:rsidRPr="00D520E0">
        <w:rPr>
          <w:rFonts w:asciiTheme="minorHAnsi" w:eastAsia="Times New Roman" w:hAnsiTheme="minorHAnsi" w:cs="Calibri"/>
          <w:sz w:val="24"/>
          <w:szCs w:val="24"/>
          <w:lang w:eastAsia="ar-SA"/>
        </w:rPr>
        <w:t>...................................................................., z siedzibą w …………………….., kod pocztowy …………….. przy ulicy ……………………………. , wpisanego do rejestru przedsiębiorców prowadzonego przez ……………………..…………….........................................………… ……………………………………………………………………………pod numerem ………………………………,  …………………………………………………….., reprezentowanym przez:</w:t>
      </w:r>
    </w:p>
    <w:p w:rsidR="004D7DC5" w:rsidRPr="00D520E0" w:rsidRDefault="004D7DC5" w:rsidP="004E6B37">
      <w:pPr>
        <w:suppressAutoHyphens/>
        <w:spacing w:after="60"/>
        <w:ind w:left="720" w:right="-142"/>
        <w:rPr>
          <w:rFonts w:asciiTheme="minorHAnsi" w:eastAsia="Times New Roman" w:hAnsiTheme="minorHAnsi" w:cs="Calibri"/>
          <w:sz w:val="24"/>
          <w:szCs w:val="24"/>
          <w:lang w:eastAsia="ar-SA"/>
        </w:rPr>
      </w:pPr>
      <w:r w:rsidRPr="00D520E0">
        <w:rPr>
          <w:rFonts w:asciiTheme="minorHAnsi" w:eastAsia="Times New Roman" w:hAnsiTheme="minorHAnsi" w:cs="Calibri"/>
          <w:sz w:val="24"/>
          <w:szCs w:val="24"/>
          <w:lang w:eastAsia="ar-SA"/>
        </w:rPr>
        <w:t>-  …………………………………………….</w:t>
      </w:r>
    </w:p>
    <w:p w:rsidR="004D7DC5" w:rsidRPr="00D520E0" w:rsidRDefault="004D7DC5" w:rsidP="004E6B37">
      <w:pPr>
        <w:autoSpaceDE w:val="0"/>
        <w:autoSpaceDN w:val="0"/>
        <w:adjustRightInd w:val="0"/>
        <w:spacing w:after="0" w:line="360" w:lineRule="auto"/>
        <w:ind w:left="720" w:right="-142"/>
        <w:jc w:val="both"/>
        <w:rPr>
          <w:rFonts w:asciiTheme="minorHAnsi" w:eastAsia="CIDFont+F2" w:hAnsiTheme="minorHAnsi"/>
          <w:color w:val="000000"/>
          <w:sz w:val="24"/>
          <w:szCs w:val="24"/>
        </w:rPr>
      </w:pPr>
      <w:r w:rsidRPr="00D520E0">
        <w:rPr>
          <w:rFonts w:asciiTheme="minorHAnsi" w:eastAsia="Times New Roman" w:hAnsiTheme="minorHAnsi" w:cs="Calibri"/>
          <w:sz w:val="24"/>
          <w:szCs w:val="24"/>
          <w:lang w:eastAsia="ar-SA"/>
        </w:rPr>
        <w:t>-  …………………………………………….</w:t>
      </w:r>
    </w:p>
    <w:p w:rsidR="00F310B2" w:rsidRPr="00D520E0" w:rsidRDefault="00F310B2" w:rsidP="004E6B37">
      <w:pPr>
        <w:autoSpaceDE w:val="0"/>
        <w:autoSpaceDN w:val="0"/>
        <w:adjustRightInd w:val="0"/>
        <w:spacing w:after="0" w:line="240" w:lineRule="auto"/>
        <w:ind w:left="720"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 xml:space="preserve">zwanym/zwaną </w:t>
      </w:r>
      <w:r w:rsidR="004D7DC5" w:rsidRPr="00D520E0">
        <w:rPr>
          <w:rFonts w:asciiTheme="minorHAnsi" w:eastAsia="CIDFont+F2" w:hAnsiTheme="minorHAnsi"/>
          <w:color w:val="000000"/>
          <w:sz w:val="24"/>
          <w:szCs w:val="24"/>
        </w:rPr>
        <w:t xml:space="preserve">dalej </w:t>
      </w:r>
      <w:r w:rsidRPr="00D520E0">
        <w:rPr>
          <w:rFonts w:asciiTheme="minorHAnsi" w:eastAsia="CIDFont+F2" w:hAnsiTheme="minorHAnsi"/>
          <w:color w:val="000000"/>
          <w:sz w:val="24"/>
          <w:szCs w:val="24"/>
        </w:rPr>
        <w:t xml:space="preserve"> „</w:t>
      </w:r>
      <w:r w:rsidRPr="00D520E0">
        <w:rPr>
          <w:rFonts w:asciiTheme="minorHAnsi" w:eastAsia="CIDFont+F2" w:hAnsiTheme="minorHAnsi"/>
          <w:b/>
          <w:color w:val="000000"/>
          <w:sz w:val="24"/>
          <w:szCs w:val="24"/>
        </w:rPr>
        <w:t>Wykonawcą</w:t>
      </w:r>
      <w:r w:rsidRPr="00D520E0">
        <w:rPr>
          <w:rFonts w:asciiTheme="minorHAnsi" w:eastAsia="CIDFont+F2" w:hAnsiTheme="minorHAnsi"/>
          <w:color w:val="000000"/>
          <w:sz w:val="24"/>
          <w:szCs w:val="24"/>
        </w:rPr>
        <w:t>”</w:t>
      </w:r>
    </w:p>
    <w:p w:rsidR="00F310B2" w:rsidRPr="00D520E0" w:rsidRDefault="00F310B2" w:rsidP="004E6B37">
      <w:pPr>
        <w:autoSpaceDE w:val="0"/>
        <w:autoSpaceDN w:val="0"/>
        <w:adjustRightInd w:val="0"/>
        <w:spacing w:after="0" w:line="240" w:lineRule="auto"/>
        <w:ind w:right="-142"/>
        <w:jc w:val="both"/>
        <w:rPr>
          <w:rFonts w:asciiTheme="minorHAnsi" w:eastAsia="CIDFont+F2" w:hAnsiTheme="minorHAnsi"/>
          <w:color w:val="000000"/>
          <w:sz w:val="24"/>
          <w:szCs w:val="24"/>
        </w:rPr>
      </w:pPr>
    </w:p>
    <w:p w:rsidR="00F310B2" w:rsidRPr="00D520E0" w:rsidRDefault="00F310B2" w:rsidP="004E6B37">
      <w:pPr>
        <w:autoSpaceDE w:val="0"/>
        <w:autoSpaceDN w:val="0"/>
        <w:adjustRightInd w:val="0"/>
        <w:spacing w:after="0" w:line="240" w:lineRule="auto"/>
        <w:ind w:right="-142"/>
        <w:jc w:val="both"/>
        <w:rPr>
          <w:rFonts w:asciiTheme="minorHAnsi" w:eastAsia="CIDFont+F2" w:hAnsiTheme="minorHAnsi"/>
          <w:color w:val="000000"/>
          <w:sz w:val="24"/>
          <w:szCs w:val="24"/>
        </w:rPr>
      </w:pPr>
    </w:p>
    <w:p w:rsidR="00F310B2" w:rsidRPr="00D520E0" w:rsidRDefault="00F310B2" w:rsidP="004E6B37">
      <w:p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zwanymi w dalszej części niniejszej umowy łącznie „Stronami” lub każda z osobna „Stroną”</w:t>
      </w:r>
      <w:r w:rsidR="004D7DC5" w:rsidRPr="00D520E0">
        <w:rPr>
          <w:rFonts w:asciiTheme="minorHAnsi" w:eastAsia="CIDFont+F2" w:hAnsiTheme="minorHAnsi"/>
          <w:color w:val="000000"/>
          <w:sz w:val="24"/>
          <w:szCs w:val="24"/>
        </w:rPr>
        <w:t>,</w:t>
      </w:r>
    </w:p>
    <w:p w:rsidR="00F310B2" w:rsidRPr="00D520E0" w:rsidRDefault="00F310B2" w:rsidP="004E6B37">
      <w:pPr>
        <w:autoSpaceDE w:val="0"/>
        <w:autoSpaceDN w:val="0"/>
        <w:adjustRightInd w:val="0"/>
        <w:spacing w:after="0" w:line="240" w:lineRule="auto"/>
        <w:ind w:right="-142"/>
        <w:jc w:val="both"/>
        <w:rPr>
          <w:rFonts w:asciiTheme="minorHAnsi" w:eastAsia="CIDFont+F2" w:hAnsiTheme="minorHAnsi"/>
          <w:color w:val="000000"/>
          <w:sz w:val="24"/>
          <w:szCs w:val="24"/>
        </w:rPr>
      </w:pPr>
    </w:p>
    <w:p w:rsidR="00F310B2" w:rsidRPr="00D520E0" w:rsidRDefault="004D7DC5" w:rsidP="004E6B37">
      <w:pPr>
        <w:ind w:right="-142"/>
        <w:jc w:val="both"/>
        <w:rPr>
          <w:rFonts w:asciiTheme="minorHAnsi" w:hAnsiTheme="minorHAnsi"/>
          <w:sz w:val="24"/>
          <w:szCs w:val="24"/>
        </w:rPr>
      </w:pPr>
      <w:r w:rsidRPr="00D520E0">
        <w:rPr>
          <w:rFonts w:asciiTheme="minorHAnsi" w:eastAsia="Times New Roman" w:hAnsiTheme="minorHAnsi" w:cs="Calibri"/>
          <w:sz w:val="24"/>
          <w:szCs w:val="24"/>
          <w:lang w:eastAsia="ar-SA"/>
        </w:rPr>
        <w:t>o następującej treści:</w:t>
      </w:r>
      <w:r w:rsidRPr="00D520E0">
        <w:rPr>
          <w:rFonts w:asciiTheme="minorHAnsi" w:hAnsiTheme="minorHAnsi"/>
          <w:sz w:val="24"/>
          <w:szCs w:val="24"/>
        </w:rPr>
        <w:t>.</w:t>
      </w:r>
    </w:p>
    <w:p w:rsidR="00F310B2" w:rsidRPr="00D520E0" w:rsidRDefault="00F310B2" w:rsidP="004E6B37">
      <w:pPr>
        <w:autoSpaceDE w:val="0"/>
        <w:autoSpaceDN w:val="0"/>
        <w:adjustRightInd w:val="0"/>
        <w:spacing w:after="0" w:line="240" w:lineRule="auto"/>
        <w:ind w:right="-142"/>
        <w:jc w:val="center"/>
        <w:rPr>
          <w:rFonts w:asciiTheme="minorHAnsi" w:eastAsia="CIDFont+F2" w:hAnsiTheme="minorHAnsi"/>
          <w:color w:val="000000"/>
          <w:sz w:val="24"/>
          <w:szCs w:val="24"/>
        </w:rPr>
      </w:pPr>
      <w:r w:rsidRPr="00D520E0">
        <w:rPr>
          <w:rFonts w:asciiTheme="minorHAnsi" w:eastAsia="CIDFont+F2" w:hAnsiTheme="minorHAnsi"/>
          <w:color w:val="000000"/>
          <w:sz w:val="24"/>
          <w:szCs w:val="24"/>
        </w:rPr>
        <w:t>§ 1.</w:t>
      </w:r>
    </w:p>
    <w:p w:rsidR="00F310B2" w:rsidRPr="00D520E0" w:rsidRDefault="00F310B2" w:rsidP="004E6B37">
      <w:pPr>
        <w:autoSpaceDE w:val="0"/>
        <w:autoSpaceDN w:val="0"/>
        <w:adjustRightInd w:val="0"/>
        <w:spacing w:after="0" w:line="240" w:lineRule="auto"/>
        <w:ind w:right="-142"/>
        <w:jc w:val="center"/>
        <w:rPr>
          <w:rFonts w:asciiTheme="minorHAnsi" w:eastAsia="CIDFont+F2" w:hAnsiTheme="minorHAnsi"/>
          <w:color w:val="000000"/>
          <w:sz w:val="24"/>
          <w:szCs w:val="24"/>
        </w:rPr>
      </w:pPr>
    </w:p>
    <w:p w:rsidR="009E3594" w:rsidRPr="00D520E0" w:rsidRDefault="00F310B2" w:rsidP="009E3594">
      <w:pPr>
        <w:pStyle w:val="Akapitzlist"/>
        <w:numPr>
          <w:ilvl w:val="0"/>
          <w:numId w:val="37"/>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Niniejsza umowa zostaje zawarta w wyniku rozstrzygnięcia postępowania o udzielenie</w:t>
      </w:r>
      <w:r w:rsidR="00D95F8D"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zamówienia, w trybie przetargu nieograniczonego</w:t>
      </w:r>
      <w:r w:rsidR="005A3CAA" w:rsidRPr="00D520E0">
        <w:rPr>
          <w:rFonts w:asciiTheme="minorHAnsi" w:eastAsia="CIDFont+F2" w:hAnsiTheme="minorHAnsi"/>
          <w:color w:val="000000"/>
          <w:sz w:val="24"/>
          <w:szCs w:val="24"/>
        </w:rPr>
        <w:t xml:space="preserve"> </w:t>
      </w:r>
      <w:r w:rsidR="005A3CAA" w:rsidRPr="00D520E0">
        <w:rPr>
          <w:rFonts w:asciiTheme="minorHAnsi" w:eastAsia="CIDFont+F2" w:hAnsiTheme="minorHAnsi"/>
          <w:b/>
          <w:color w:val="000000"/>
          <w:sz w:val="24"/>
          <w:szCs w:val="24"/>
        </w:rPr>
        <w:t xml:space="preserve">pn. </w:t>
      </w:r>
      <w:r w:rsidR="00500CD8" w:rsidRPr="00D520E0">
        <w:rPr>
          <w:rFonts w:asciiTheme="minorHAnsi" w:eastAsia="CIDFont+F2" w:hAnsiTheme="minorHAnsi"/>
          <w:b/>
          <w:color w:val="000000"/>
          <w:sz w:val="24"/>
          <w:szCs w:val="24"/>
        </w:rPr>
        <w:t>Dostawa 9 niskoemisyjnych autobusów dla Gminy Kleszczewo</w:t>
      </w:r>
      <w:r w:rsidRPr="00D520E0">
        <w:rPr>
          <w:rFonts w:asciiTheme="minorHAnsi" w:eastAsia="CIDFont+F2" w:hAnsiTheme="minorHAnsi"/>
          <w:color w:val="000000"/>
          <w:sz w:val="24"/>
          <w:szCs w:val="24"/>
        </w:rPr>
        <w:t>, w którym oferta Wykonawcy została</w:t>
      </w:r>
      <w:r w:rsidR="00D95F8D"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wybrana, jako najkorzystniejsza, zgodnie z postanowieniami Ustawy oraz SIWZ.</w:t>
      </w:r>
    </w:p>
    <w:p w:rsidR="004F3F21" w:rsidRPr="00D520E0" w:rsidRDefault="00E8557A" w:rsidP="004F3F21">
      <w:pPr>
        <w:pStyle w:val="Akapitzlist"/>
        <w:numPr>
          <w:ilvl w:val="0"/>
          <w:numId w:val="37"/>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Przedmiot Umowy stanowi część projektu pn. „</w:t>
      </w:r>
      <w:r w:rsidR="009E3594" w:rsidRPr="00D520E0">
        <w:rPr>
          <w:rFonts w:asciiTheme="minorHAnsi" w:eastAsia="CIDFont+F2" w:hAnsiTheme="minorHAnsi"/>
          <w:color w:val="000000"/>
          <w:sz w:val="24"/>
          <w:szCs w:val="24"/>
        </w:rPr>
        <w:t>Budowa zintegrowanego węzła przesiadkowego wraz z infrastrukturą towarzyszącą oraz inwestycje w zakresie publicznego transportu zbiorow</w:t>
      </w:r>
      <w:r w:rsidR="00F87427" w:rsidRPr="00D520E0">
        <w:rPr>
          <w:rFonts w:asciiTheme="minorHAnsi" w:eastAsia="CIDFont+F2" w:hAnsiTheme="minorHAnsi"/>
          <w:color w:val="000000"/>
          <w:sz w:val="24"/>
          <w:szCs w:val="24"/>
        </w:rPr>
        <w:t>ego na terenie Gminy Kleszczewo</w:t>
      </w:r>
      <w:r w:rsidRPr="00D520E0">
        <w:rPr>
          <w:rFonts w:asciiTheme="minorHAnsi" w:eastAsia="CIDFont+F2" w:hAnsiTheme="minorHAnsi"/>
          <w:color w:val="000000"/>
          <w:sz w:val="24"/>
          <w:szCs w:val="24"/>
        </w:rPr>
        <w:t xml:space="preserve">" objętego wnioskiem o dofinansowanie o numerze </w:t>
      </w:r>
      <w:r w:rsidR="00AC0B0C" w:rsidRPr="00D520E0">
        <w:rPr>
          <w:rFonts w:asciiTheme="minorHAnsi" w:eastAsia="CIDFont+F2" w:hAnsiTheme="minorHAnsi"/>
          <w:color w:val="000000"/>
          <w:sz w:val="24"/>
          <w:szCs w:val="24"/>
        </w:rPr>
        <w:t>RPWP.03.03.03-30-0034/17</w:t>
      </w:r>
      <w:r w:rsidRPr="00D520E0">
        <w:rPr>
          <w:rFonts w:asciiTheme="minorHAnsi" w:eastAsia="CIDFont+F2" w:hAnsiTheme="minorHAnsi"/>
          <w:color w:val="000000"/>
          <w:sz w:val="24"/>
          <w:szCs w:val="24"/>
        </w:rPr>
        <w:t xml:space="preserve">, w ramach którego Zamawiający otrzyma dofinansowanie projektu z Wielkopolskiego Regionalnego </w:t>
      </w:r>
      <w:r w:rsidRPr="00D520E0">
        <w:rPr>
          <w:rFonts w:asciiTheme="minorHAnsi" w:eastAsia="CIDFont+F2" w:hAnsiTheme="minorHAnsi"/>
          <w:color w:val="000000"/>
          <w:sz w:val="24"/>
          <w:szCs w:val="24"/>
        </w:rPr>
        <w:lastRenderedPageBreak/>
        <w:t>Programu Operacyjnego na lata 2014 - 2020 w ramach Europejskiego Funduszu Rozwoju Regionalnego.</w:t>
      </w:r>
    </w:p>
    <w:p w:rsidR="00F310B2" w:rsidRPr="00D520E0" w:rsidRDefault="00F310B2" w:rsidP="004F3F21">
      <w:pPr>
        <w:pStyle w:val="Akapitzlist"/>
        <w:numPr>
          <w:ilvl w:val="0"/>
          <w:numId w:val="37"/>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 xml:space="preserve">Wykonawca zobowiązuje się do wykonania Przedmiotu </w:t>
      </w:r>
      <w:r w:rsidR="008A14AE" w:rsidRPr="00D520E0">
        <w:rPr>
          <w:rFonts w:asciiTheme="minorHAnsi" w:eastAsia="CIDFont+F2" w:hAnsiTheme="minorHAnsi"/>
          <w:color w:val="000000"/>
          <w:sz w:val="24"/>
          <w:szCs w:val="24"/>
        </w:rPr>
        <w:t xml:space="preserve">Umowy z należytą starannością, w </w:t>
      </w:r>
      <w:r w:rsidRPr="00D520E0">
        <w:rPr>
          <w:rFonts w:asciiTheme="minorHAnsi" w:eastAsia="CIDFont+F2" w:hAnsiTheme="minorHAnsi"/>
          <w:color w:val="000000"/>
          <w:sz w:val="24"/>
          <w:szCs w:val="24"/>
        </w:rPr>
        <w:t>szczególności zgodnie z:</w:t>
      </w:r>
    </w:p>
    <w:p w:rsidR="00F310B2" w:rsidRPr="00D520E0" w:rsidRDefault="00F310B2" w:rsidP="004E6B37">
      <w:pPr>
        <w:pStyle w:val="Akapitzlist"/>
        <w:numPr>
          <w:ilvl w:val="1"/>
          <w:numId w:val="36"/>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Umową,</w:t>
      </w:r>
    </w:p>
    <w:p w:rsidR="00F310B2" w:rsidRPr="00D520E0" w:rsidRDefault="00F310B2" w:rsidP="004E6B37">
      <w:pPr>
        <w:pStyle w:val="Akapitzlist"/>
        <w:numPr>
          <w:ilvl w:val="1"/>
          <w:numId w:val="36"/>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szczegółową kompletacją przedmiotu Umowy (parametry techniczne oferowanych autobusów i ich wyposażenia) wraz z wykazem wyposażenia elektronicznego (dedykowanych urządzeń i systemów), wyposażenia dodatkowego w związku z udzieloną autoryzacją, oprogramowania i koniecznych urządzeń wykorzystujących to oprogramowanie;</w:t>
      </w:r>
    </w:p>
    <w:p w:rsidR="00F310B2" w:rsidRPr="00D520E0" w:rsidRDefault="00F310B2" w:rsidP="004E6B37">
      <w:pPr>
        <w:pStyle w:val="Akapitzlist"/>
        <w:numPr>
          <w:ilvl w:val="1"/>
          <w:numId w:val="36"/>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ofertą przetargową Wykonawcy z dnia ........................................................ 2019 roku,</w:t>
      </w:r>
    </w:p>
    <w:p w:rsidR="00F310B2" w:rsidRPr="00D520E0" w:rsidRDefault="00F310B2" w:rsidP="004E6B37">
      <w:pPr>
        <w:pStyle w:val="Akapitzlist"/>
        <w:numPr>
          <w:ilvl w:val="1"/>
          <w:numId w:val="36"/>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wytycznymi zamawiającego,</w:t>
      </w:r>
    </w:p>
    <w:p w:rsidR="0011593C" w:rsidRPr="00D520E0" w:rsidRDefault="0011593C" w:rsidP="004E6B37">
      <w:pPr>
        <w:pStyle w:val="Akapitzlist"/>
        <w:numPr>
          <w:ilvl w:val="1"/>
          <w:numId w:val="36"/>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SIWZ wraz z załącznikami,</w:t>
      </w:r>
    </w:p>
    <w:p w:rsidR="004F3F21" w:rsidRPr="00D520E0" w:rsidRDefault="0011593C" w:rsidP="004F3F21">
      <w:pPr>
        <w:pStyle w:val="Akapitzlist"/>
        <w:numPr>
          <w:ilvl w:val="1"/>
          <w:numId w:val="36"/>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dokumentem ustanawiającym lub poświadczającym ustanowienie zabezpieczenia</w:t>
      </w:r>
      <w:r w:rsidR="00894B4E" w:rsidRPr="00D520E0">
        <w:rPr>
          <w:rFonts w:asciiTheme="minorHAnsi" w:eastAsia="CIDFont+F2" w:hAnsiTheme="minorHAnsi"/>
          <w:color w:val="000000"/>
          <w:sz w:val="24"/>
          <w:szCs w:val="24"/>
        </w:rPr>
        <w:t xml:space="preserve"> </w:t>
      </w:r>
      <w:r w:rsidR="004F3F21" w:rsidRPr="00D520E0">
        <w:rPr>
          <w:rFonts w:asciiTheme="minorHAnsi" w:eastAsia="CIDFont+F2" w:hAnsiTheme="minorHAnsi"/>
          <w:color w:val="000000"/>
          <w:sz w:val="24"/>
          <w:szCs w:val="24"/>
        </w:rPr>
        <w:t>należytego wykonania umowy.</w:t>
      </w:r>
    </w:p>
    <w:p w:rsidR="00F310B2" w:rsidRPr="00D520E0" w:rsidRDefault="0011593C" w:rsidP="004E6B37">
      <w:pPr>
        <w:pStyle w:val="Akapitzlist"/>
        <w:numPr>
          <w:ilvl w:val="0"/>
          <w:numId w:val="37"/>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W przypadku ujawnienia rozbieżności między ww. dokumentami, decydująca będzie kolejność, w jakiej zostały powołane.</w:t>
      </w:r>
    </w:p>
    <w:p w:rsidR="00F310B2" w:rsidRPr="00D520E0" w:rsidRDefault="00F310B2" w:rsidP="004E6B37">
      <w:pPr>
        <w:autoSpaceDE w:val="0"/>
        <w:autoSpaceDN w:val="0"/>
        <w:adjustRightInd w:val="0"/>
        <w:spacing w:after="0" w:line="240" w:lineRule="auto"/>
        <w:ind w:right="-142"/>
        <w:jc w:val="both"/>
        <w:rPr>
          <w:rFonts w:asciiTheme="minorHAnsi" w:eastAsia="CIDFont+F2" w:hAnsiTheme="minorHAnsi"/>
          <w:color w:val="000000"/>
          <w:sz w:val="24"/>
          <w:szCs w:val="24"/>
        </w:rPr>
      </w:pPr>
    </w:p>
    <w:p w:rsidR="00F310B2" w:rsidRPr="00D520E0" w:rsidRDefault="00F310B2" w:rsidP="004E6B37">
      <w:pPr>
        <w:autoSpaceDE w:val="0"/>
        <w:autoSpaceDN w:val="0"/>
        <w:adjustRightInd w:val="0"/>
        <w:spacing w:after="0" w:line="240" w:lineRule="auto"/>
        <w:ind w:right="-142"/>
        <w:jc w:val="center"/>
        <w:rPr>
          <w:rFonts w:asciiTheme="minorHAnsi" w:eastAsia="CIDFont+F2" w:hAnsiTheme="minorHAnsi"/>
          <w:color w:val="000000"/>
          <w:sz w:val="24"/>
          <w:szCs w:val="24"/>
        </w:rPr>
      </w:pPr>
      <w:r w:rsidRPr="00D520E0">
        <w:rPr>
          <w:rFonts w:asciiTheme="minorHAnsi" w:eastAsia="CIDFont+F2" w:hAnsiTheme="minorHAnsi"/>
          <w:color w:val="000000"/>
          <w:sz w:val="24"/>
          <w:szCs w:val="24"/>
        </w:rPr>
        <w:t>§2.</w:t>
      </w:r>
    </w:p>
    <w:p w:rsidR="00F310B2" w:rsidRPr="00D520E0" w:rsidRDefault="00F310B2" w:rsidP="004E6B37">
      <w:pPr>
        <w:autoSpaceDE w:val="0"/>
        <w:autoSpaceDN w:val="0"/>
        <w:adjustRightInd w:val="0"/>
        <w:spacing w:after="0" w:line="240" w:lineRule="auto"/>
        <w:ind w:right="-142"/>
        <w:jc w:val="center"/>
        <w:rPr>
          <w:rFonts w:asciiTheme="minorHAnsi" w:eastAsia="CIDFont+F2" w:hAnsiTheme="minorHAnsi"/>
          <w:color w:val="000000"/>
          <w:sz w:val="24"/>
          <w:szCs w:val="24"/>
        </w:rPr>
      </w:pPr>
      <w:r w:rsidRPr="00D520E0">
        <w:rPr>
          <w:rFonts w:asciiTheme="minorHAnsi" w:eastAsia="CIDFont+F2" w:hAnsiTheme="minorHAnsi"/>
          <w:color w:val="000000"/>
          <w:sz w:val="24"/>
          <w:szCs w:val="24"/>
        </w:rPr>
        <w:t>[Przedmiot umowy]</w:t>
      </w:r>
    </w:p>
    <w:p w:rsidR="00F310B2" w:rsidRPr="00D520E0" w:rsidRDefault="00F310B2" w:rsidP="004E6B37">
      <w:pPr>
        <w:pStyle w:val="Akapitzlist"/>
        <w:numPr>
          <w:ilvl w:val="0"/>
          <w:numId w:val="5"/>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Przedmiotem umowy jest:</w:t>
      </w:r>
    </w:p>
    <w:p w:rsidR="00F310B2" w:rsidRPr="00D520E0" w:rsidRDefault="00F310B2" w:rsidP="004E6B37">
      <w:pPr>
        <w:pStyle w:val="Akapitzlist"/>
        <w:numPr>
          <w:ilvl w:val="0"/>
          <w:numId w:val="4"/>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 xml:space="preserve">dostawa na rzecz Zamawiającego </w:t>
      </w:r>
      <w:r w:rsidRPr="00D520E0">
        <w:rPr>
          <w:rFonts w:asciiTheme="minorHAnsi" w:eastAsia="CIDFont+F2" w:hAnsiTheme="minorHAnsi"/>
          <w:b/>
          <w:color w:val="000000"/>
          <w:sz w:val="24"/>
          <w:szCs w:val="24"/>
        </w:rPr>
        <w:t>9 (dziewięciu) sztuk</w:t>
      </w:r>
      <w:r w:rsidRPr="00D520E0">
        <w:rPr>
          <w:rFonts w:asciiTheme="minorHAnsi" w:eastAsia="CIDFont+F2" w:hAnsiTheme="minorHAnsi"/>
          <w:color w:val="000000"/>
          <w:sz w:val="24"/>
          <w:szCs w:val="24"/>
        </w:rPr>
        <w:t xml:space="preserve">, wolnych od wad prawnych i wszelkich obciążeń, niskoemisyjnych, sprawnych technicznie i fabrycznie nowych, niskopodłogowych autobusów miejskich marki ………………………. , typ …………………………… , model ………………………….. , symbol …………………………………. , inne oznaczenie autobusu………………………….. przeznaczonych do eksploatacji przez Zamawiającego z czego </w:t>
      </w:r>
      <w:r w:rsidR="008A14AE" w:rsidRPr="00D520E0">
        <w:rPr>
          <w:rFonts w:asciiTheme="minorHAnsi" w:eastAsia="CIDFont+F2" w:hAnsiTheme="minorHAnsi"/>
          <w:color w:val="000000"/>
          <w:sz w:val="24"/>
          <w:szCs w:val="24"/>
        </w:rPr>
        <w:t>osiem autobusów powinno spełniać normy techniczne i g</w:t>
      </w:r>
      <w:r w:rsidRPr="00D520E0">
        <w:rPr>
          <w:rFonts w:asciiTheme="minorHAnsi" w:eastAsia="CIDFont+F2" w:hAnsiTheme="minorHAnsi"/>
          <w:color w:val="000000"/>
          <w:sz w:val="24"/>
          <w:szCs w:val="24"/>
        </w:rPr>
        <w:t xml:space="preserve">abarytowe dla autobusów klasy MAXI </w:t>
      </w:r>
      <w:r w:rsidRPr="00D520E0">
        <w:rPr>
          <w:rFonts w:asciiTheme="minorHAnsi" w:hAnsiTheme="minorHAnsi"/>
          <w:sz w:val="24"/>
          <w:szCs w:val="24"/>
        </w:rPr>
        <w:t>o długości 11,8±12,2 m oraz</w:t>
      </w:r>
      <w:r w:rsidR="008A14AE" w:rsidRPr="00D520E0">
        <w:rPr>
          <w:rFonts w:asciiTheme="minorHAnsi" w:hAnsiTheme="minorHAnsi"/>
          <w:sz w:val="24"/>
          <w:szCs w:val="24"/>
        </w:rPr>
        <w:t xml:space="preserve"> jeden autobus powinien spełniać normy techniczne i gabarytowe dla autobusów klasy MIDI o długości </w:t>
      </w:r>
      <w:r w:rsidRPr="00D520E0">
        <w:rPr>
          <w:rFonts w:asciiTheme="minorHAnsi" w:hAnsiTheme="minorHAnsi"/>
          <w:sz w:val="24"/>
          <w:szCs w:val="24"/>
        </w:rPr>
        <w:t>9,5±10,</w:t>
      </w:r>
      <w:r w:rsidR="00500CD8" w:rsidRPr="00D520E0">
        <w:rPr>
          <w:rFonts w:asciiTheme="minorHAnsi" w:hAnsiTheme="minorHAnsi"/>
          <w:sz w:val="24"/>
          <w:szCs w:val="24"/>
        </w:rPr>
        <w:t xml:space="preserve">6 </w:t>
      </w:r>
      <w:r w:rsidRPr="00D520E0">
        <w:rPr>
          <w:rFonts w:asciiTheme="minorHAnsi" w:hAnsiTheme="minorHAnsi"/>
          <w:sz w:val="24"/>
          <w:szCs w:val="24"/>
        </w:rPr>
        <w:t>m</w:t>
      </w:r>
      <w:r w:rsidR="0083341A" w:rsidRPr="00D520E0">
        <w:rPr>
          <w:rFonts w:asciiTheme="minorHAnsi" w:hAnsiTheme="minorHAnsi"/>
          <w:sz w:val="24"/>
          <w:szCs w:val="24"/>
        </w:rPr>
        <w:t>.</w:t>
      </w:r>
      <w:r w:rsidRPr="00D520E0">
        <w:rPr>
          <w:rFonts w:asciiTheme="minorHAnsi" w:hAnsiTheme="minorHAnsi"/>
          <w:sz w:val="24"/>
          <w:szCs w:val="24"/>
        </w:rPr>
        <w:t xml:space="preserve"> </w:t>
      </w:r>
    </w:p>
    <w:p w:rsidR="00F310B2" w:rsidRPr="00D520E0" w:rsidRDefault="008A14AE" w:rsidP="004E6B37">
      <w:pPr>
        <w:pStyle w:val="Akapitzlist"/>
        <w:numPr>
          <w:ilvl w:val="0"/>
          <w:numId w:val="4"/>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hAnsiTheme="minorHAnsi"/>
          <w:sz w:val="24"/>
          <w:szCs w:val="24"/>
        </w:rPr>
        <w:t>przeprowadzenie</w:t>
      </w:r>
      <w:r w:rsidR="00F310B2" w:rsidRPr="00D520E0">
        <w:rPr>
          <w:rFonts w:asciiTheme="minorHAnsi" w:hAnsiTheme="minorHAnsi"/>
          <w:sz w:val="24"/>
          <w:szCs w:val="24"/>
        </w:rPr>
        <w:t xml:space="preserve"> szkolenia </w:t>
      </w:r>
      <w:r w:rsidR="00F310B2" w:rsidRPr="00D520E0">
        <w:rPr>
          <w:rFonts w:asciiTheme="minorHAnsi" w:hAnsiTheme="minorHAnsi"/>
          <w:b/>
          <w:sz w:val="24"/>
          <w:szCs w:val="24"/>
        </w:rPr>
        <w:t>4 (czterech) pracowników</w:t>
      </w:r>
      <w:r w:rsidR="00BE72BF" w:rsidRPr="00D520E0">
        <w:rPr>
          <w:rFonts w:asciiTheme="minorHAnsi" w:hAnsiTheme="minorHAnsi"/>
          <w:sz w:val="24"/>
          <w:szCs w:val="24"/>
        </w:rPr>
        <w:t xml:space="preserve"> Zamawiającego, w zakresie bieżącej obsługi i napraw autobusów (elektrycznych, mechanicznych i blacharskich) będących przedmiotem zamówienia. Szkolenie teoretyczne</w:t>
      </w:r>
      <w:r w:rsidR="00EC2737" w:rsidRPr="00D520E0">
        <w:rPr>
          <w:rFonts w:asciiTheme="minorHAnsi" w:hAnsiTheme="minorHAnsi"/>
          <w:sz w:val="24"/>
          <w:szCs w:val="24"/>
        </w:rPr>
        <w:t xml:space="preserve"> </w:t>
      </w:r>
      <w:r w:rsidR="00BE72BF" w:rsidRPr="00D520E0">
        <w:rPr>
          <w:rFonts w:asciiTheme="minorHAnsi" w:hAnsiTheme="minorHAnsi"/>
          <w:sz w:val="24"/>
          <w:szCs w:val="24"/>
        </w:rPr>
        <w:t>i praktyczne, przeprowadzone zostanie w siedzibie Zamawiającego, przy wykorzystaniu autobusów będących przedmiotem dostawy, materiałów multimedialnych i tradycyjnych</w:t>
      </w:r>
      <w:r w:rsidR="00EC2737" w:rsidRPr="00D520E0">
        <w:rPr>
          <w:rFonts w:asciiTheme="minorHAnsi" w:hAnsiTheme="minorHAnsi"/>
          <w:sz w:val="24"/>
          <w:szCs w:val="24"/>
        </w:rPr>
        <w:t xml:space="preserve"> </w:t>
      </w:r>
      <w:r w:rsidR="00BE72BF" w:rsidRPr="00D520E0">
        <w:rPr>
          <w:rFonts w:asciiTheme="minorHAnsi" w:hAnsiTheme="minorHAnsi"/>
          <w:sz w:val="24"/>
          <w:szCs w:val="24"/>
        </w:rPr>
        <w:t>w wymiarze nie mniejszym niż 64 godzin zegarowych. Dokładny termin szkolenia zostanie ustalony przez Strony. Szkolenie przeprowadza się wyłącznie w dni robocze w godzinach pracy pracowników Zamawiającego tj. 7.00 – 15.00. Szkolenie odbywać się będzie w języku polskim. Przeprowadzenie szkolenia zostanie potwierdzone na piśmie przez Wykonawcę oraz uczestników szkolenia w formie pisemnej pod rygorem nieważności;</w:t>
      </w:r>
    </w:p>
    <w:p w:rsidR="00F310B2" w:rsidRPr="00D520E0" w:rsidRDefault="00BE72BF" w:rsidP="004E6B37">
      <w:pPr>
        <w:pStyle w:val="Akapitzlist"/>
        <w:numPr>
          <w:ilvl w:val="0"/>
          <w:numId w:val="4"/>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hAnsiTheme="minorHAnsi"/>
          <w:sz w:val="24"/>
          <w:szCs w:val="24"/>
        </w:rPr>
        <w:t xml:space="preserve">udzielenie Zamawiającemu autoryzacji </w:t>
      </w:r>
      <w:r w:rsidRPr="00D520E0">
        <w:rPr>
          <w:rFonts w:asciiTheme="minorHAnsi" w:hAnsiTheme="minorHAnsi"/>
          <w:i/>
          <w:sz w:val="24"/>
          <w:szCs w:val="24"/>
        </w:rPr>
        <w:t xml:space="preserve">serwisowej ASO </w:t>
      </w:r>
      <w:r w:rsidRPr="00D520E0">
        <w:rPr>
          <w:rFonts w:asciiTheme="minorHAnsi" w:hAnsiTheme="minorHAnsi"/>
          <w:sz w:val="24"/>
          <w:szCs w:val="24"/>
        </w:rPr>
        <w:t>na potrzeby wewnętrzne. Wykonawca zobowiązany jest udzielić Zamawiającemu autoryzacji na wykonywanie obsług technicznych i napraw gwarancyjnych dostarczonych autobusów na warunkach nie mniej korzystnych dla Zamawiającego niż te określone w załączniku nr 3 do SIWZ;</w:t>
      </w:r>
    </w:p>
    <w:p w:rsidR="00F310B2" w:rsidRPr="00D520E0" w:rsidRDefault="00BE72BF" w:rsidP="004E6B37">
      <w:pPr>
        <w:pStyle w:val="Akapitzlist"/>
        <w:numPr>
          <w:ilvl w:val="0"/>
          <w:numId w:val="4"/>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hAnsiTheme="minorHAnsi"/>
          <w:sz w:val="24"/>
          <w:szCs w:val="24"/>
        </w:rPr>
        <w:lastRenderedPageBreak/>
        <w:t>dostarczenie wyposażenia elektrycznego (dedykowanych urządzeń i systemów), wyposażenia dodatkowego w związku z udzieloną autoryzacją, w tym oprzyrządowania, aparatury diagnostycznej (silnika, skrzyni biegów, instalacji CAN, układu pneumatycznego) narzędzi specjalistycznych niezbędnych do wykonania obsługi technicznej i napraw gwarancyjnych autobusów, a także oprogramowania (pełnych licencji) i koniecznych urządzeń wykorzystujących to oprogramowania, według wymagań wynikających z Załącznika nr 3 do SIWZ, co najmniej przez okres trwania gwarancji oraz dostarczanie aktualizacji oprogramowania co najmniej przez 10 lat;</w:t>
      </w:r>
    </w:p>
    <w:p w:rsidR="00F310B2" w:rsidRPr="00D520E0" w:rsidRDefault="00BE72BF" w:rsidP="004E6B37">
      <w:pPr>
        <w:pStyle w:val="Akapitzlist"/>
        <w:numPr>
          <w:ilvl w:val="0"/>
          <w:numId w:val="4"/>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hAnsiTheme="minorHAnsi"/>
          <w:sz w:val="24"/>
          <w:szCs w:val="24"/>
        </w:rPr>
        <w:t>dostarczenie dedykowanego wyposażenia elektroniczne</w:t>
      </w:r>
      <w:r w:rsidR="00E8557A" w:rsidRPr="00D520E0">
        <w:rPr>
          <w:rFonts w:asciiTheme="minorHAnsi" w:hAnsiTheme="minorHAnsi"/>
          <w:sz w:val="24"/>
          <w:szCs w:val="24"/>
        </w:rPr>
        <w:t xml:space="preserve">go oraz systemów przygotowania </w:t>
      </w:r>
      <w:r w:rsidRPr="00D520E0">
        <w:rPr>
          <w:rFonts w:asciiTheme="minorHAnsi" w:hAnsiTheme="minorHAnsi"/>
          <w:sz w:val="24"/>
          <w:szCs w:val="24"/>
        </w:rPr>
        <w:t>i ładowania danych rozkładowych oraz zapowiedzi głosowych – według wymagań wynikających z Załącznika nr 3 do SIWZ – umożliwiającego funkcjonowanie autobusu w ramach Poznańskiej Elektronicznej Karty Aglomeracyjnej, zwanej dalej PEKA w ramach Zarządu Transportu Miejskiego w Poznaniu (zwanego dalej ZTM Poznań), wyposażenia dodatkowego w związku z udzieloną autoryzacją i</w:t>
      </w:r>
      <w:r w:rsidR="00BA3E14" w:rsidRPr="00D520E0">
        <w:rPr>
          <w:rFonts w:asciiTheme="minorHAnsi" w:hAnsiTheme="minorHAnsi"/>
          <w:sz w:val="24"/>
          <w:szCs w:val="24"/>
        </w:rPr>
        <w:t xml:space="preserve"> </w:t>
      </w:r>
      <w:r w:rsidR="00E8557A" w:rsidRPr="00D520E0">
        <w:rPr>
          <w:rFonts w:asciiTheme="minorHAnsi" w:hAnsiTheme="minorHAnsi"/>
          <w:sz w:val="24"/>
          <w:szCs w:val="24"/>
        </w:rPr>
        <w:t>oprogramowania (pełne licencje</w:t>
      </w:r>
      <w:r w:rsidRPr="00D520E0">
        <w:rPr>
          <w:rFonts w:asciiTheme="minorHAnsi" w:hAnsiTheme="minorHAnsi"/>
          <w:sz w:val="24"/>
          <w:szCs w:val="24"/>
        </w:rPr>
        <w:t>), o których mowa w § 1 ust. 1 lit.d powyżej;</w:t>
      </w:r>
    </w:p>
    <w:p w:rsidR="00CB4540" w:rsidRPr="00CB4540" w:rsidRDefault="00BE72BF" w:rsidP="00CB4540">
      <w:pPr>
        <w:pStyle w:val="Akapitzlist"/>
        <w:numPr>
          <w:ilvl w:val="0"/>
          <w:numId w:val="4"/>
        </w:numPr>
        <w:autoSpaceDE w:val="0"/>
        <w:autoSpaceDN w:val="0"/>
        <w:adjustRightInd w:val="0"/>
        <w:spacing w:after="0" w:line="240" w:lineRule="auto"/>
        <w:ind w:right="-142"/>
        <w:jc w:val="both"/>
        <w:rPr>
          <w:rFonts w:asciiTheme="minorHAnsi" w:eastAsia="CIDFont+F2" w:hAnsiTheme="minorHAnsi"/>
          <w:b/>
          <w:color w:val="000000"/>
          <w:sz w:val="24"/>
          <w:szCs w:val="24"/>
        </w:rPr>
      </w:pPr>
      <w:r w:rsidRPr="00D520E0">
        <w:rPr>
          <w:rFonts w:asciiTheme="minorHAnsi" w:hAnsiTheme="minorHAnsi"/>
          <w:sz w:val="24"/>
          <w:szCs w:val="24"/>
        </w:rPr>
        <w:t>dostarczenie</w:t>
      </w:r>
      <w:r w:rsidR="00BA3E14" w:rsidRPr="00D520E0">
        <w:rPr>
          <w:rFonts w:asciiTheme="minorHAnsi" w:hAnsiTheme="minorHAnsi"/>
          <w:sz w:val="24"/>
          <w:szCs w:val="24"/>
        </w:rPr>
        <w:t xml:space="preserve"> </w:t>
      </w:r>
      <w:r w:rsidRPr="00D520E0">
        <w:rPr>
          <w:rFonts w:asciiTheme="minorHAnsi" w:hAnsiTheme="minorHAnsi"/>
          <w:sz w:val="24"/>
          <w:szCs w:val="24"/>
        </w:rPr>
        <w:t>i montaż</w:t>
      </w:r>
      <w:r w:rsidR="00BA3E14" w:rsidRPr="00D520E0">
        <w:rPr>
          <w:rFonts w:asciiTheme="minorHAnsi" w:hAnsiTheme="minorHAnsi"/>
          <w:sz w:val="24"/>
          <w:szCs w:val="24"/>
        </w:rPr>
        <w:t xml:space="preserve"> </w:t>
      </w:r>
      <w:r w:rsidRPr="00D520E0">
        <w:rPr>
          <w:rFonts w:asciiTheme="minorHAnsi" w:hAnsiTheme="minorHAnsi"/>
          <w:sz w:val="24"/>
          <w:szCs w:val="24"/>
        </w:rPr>
        <w:t xml:space="preserve">systemu monitoringu w ramach każdego z autobusów, spełniającego warunki szczegółowo określone w Załączniku nr 3 do SIWZ; </w:t>
      </w:r>
      <w:r w:rsidRPr="00D520E0">
        <w:rPr>
          <w:rFonts w:asciiTheme="minorHAnsi" w:hAnsiTheme="minorHAnsi"/>
          <w:b/>
          <w:sz w:val="24"/>
          <w:szCs w:val="24"/>
        </w:rPr>
        <w:t xml:space="preserve">Uwaga: </w:t>
      </w:r>
      <w:r w:rsidR="00270B0C" w:rsidRPr="00D520E0">
        <w:rPr>
          <w:rFonts w:asciiTheme="minorHAnsi" w:hAnsiTheme="minorHAnsi"/>
          <w:b/>
          <w:sz w:val="24"/>
          <w:szCs w:val="24"/>
        </w:rPr>
        <w:t>Wykonawca powiadomi Zamawiającego o montażu ww. urządzeń w celu uzgodnienia ich lokalizacji</w:t>
      </w:r>
      <w:r w:rsidR="00E8557A" w:rsidRPr="00D520E0">
        <w:rPr>
          <w:rFonts w:asciiTheme="minorHAnsi" w:hAnsiTheme="minorHAnsi"/>
          <w:b/>
          <w:sz w:val="24"/>
          <w:szCs w:val="24"/>
        </w:rPr>
        <w:t>.</w:t>
      </w:r>
    </w:p>
    <w:p w:rsidR="00CB4540" w:rsidRPr="00CB4540" w:rsidRDefault="00CB4540" w:rsidP="00CB4540">
      <w:pPr>
        <w:pStyle w:val="Akapitzlist"/>
        <w:numPr>
          <w:ilvl w:val="0"/>
          <w:numId w:val="4"/>
        </w:numPr>
        <w:autoSpaceDE w:val="0"/>
        <w:autoSpaceDN w:val="0"/>
        <w:adjustRightInd w:val="0"/>
        <w:spacing w:after="0" w:line="240" w:lineRule="auto"/>
        <w:ind w:right="-142"/>
        <w:jc w:val="both"/>
        <w:rPr>
          <w:rFonts w:asciiTheme="minorHAnsi" w:eastAsia="CIDFont+F2" w:hAnsiTheme="minorHAnsi"/>
          <w:b/>
          <w:color w:val="FF0000"/>
          <w:sz w:val="24"/>
          <w:szCs w:val="24"/>
        </w:rPr>
      </w:pPr>
      <w:r w:rsidRPr="00CB4540">
        <w:rPr>
          <w:rFonts w:eastAsia="SimSun"/>
          <w:b/>
          <w:color w:val="FF0000"/>
          <w:sz w:val="24"/>
          <w:szCs w:val="24"/>
          <w:lang w:eastAsia="ar-SA"/>
        </w:rPr>
        <w:t>dostarczenia Zamawiającemu wraz z dostawą autobusów dokumentacji</w:t>
      </w:r>
      <w:r w:rsidRPr="00CB4540">
        <w:rPr>
          <w:b/>
          <w:color w:val="FF0000"/>
          <w:sz w:val="24"/>
          <w:szCs w:val="24"/>
        </w:rPr>
        <w:t xml:space="preserve"> wymaganej  do prawidłowej eksploatacji autobusów, w tym</w:t>
      </w:r>
      <w:r w:rsidRPr="00CB4540">
        <w:rPr>
          <w:rFonts w:eastAsia="SimSun"/>
          <w:b/>
          <w:color w:val="FF0000"/>
          <w:sz w:val="24"/>
          <w:szCs w:val="24"/>
          <w:lang w:eastAsia="ar-SA"/>
        </w:rPr>
        <w:t xml:space="preserve"> naprawczej i obsługowej </w:t>
      </w:r>
      <w:r w:rsidRPr="00CB4540">
        <w:rPr>
          <w:b/>
          <w:color w:val="FF0000"/>
          <w:sz w:val="24"/>
          <w:szCs w:val="24"/>
        </w:rPr>
        <w:t xml:space="preserve">zgodnej z zakresem udzielonej autoryzacji na wykonanie usługi technicznej oraz napraw gwarancyjnych i pogwarancyjnych </w:t>
      </w:r>
      <w:r w:rsidRPr="00CB4540">
        <w:rPr>
          <w:rFonts w:eastAsia="SimSun"/>
          <w:b/>
          <w:color w:val="FF0000"/>
          <w:sz w:val="24"/>
          <w:szCs w:val="24"/>
          <w:lang w:eastAsia="ar-SA"/>
        </w:rPr>
        <w:t>w języku polskim, nośników z oprogramowaniem oraz urządzeń niezbędnych do obsługi zakupionych autobusów, zgodnie z załącznikiem nr 3 do SIWZ, a także dokumentacji, która zgodnie z polskimi przepisami prawa, dopuszcza ich eksploatację i rejestrację na rynku polskim. Brak ww. dokumentacji spowoduje przesunięcie terminu odbiorów autobusów z winy Wykonawcy, co będzie jednoznaczne z nienależytym wykonaniem umowy dostawy przez Wykonawcę;</w:t>
      </w:r>
    </w:p>
    <w:p w:rsidR="00F310B2" w:rsidRPr="00D520E0" w:rsidRDefault="008C7ABE" w:rsidP="004E6B37">
      <w:pPr>
        <w:pStyle w:val="Akapitzlist"/>
        <w:numPr>
          <w:ilvl w:val="0"/>
          <w:numId w:val="5"/>
        </w:numPr>
        <w:autoSpaceDE w:val="0"/>
        <w:autoSpaceDN w:val="0"/>
        <w:adjustRightInd w:val="0"/>
        <w:spacing w:after="0" w:line="240" w:lineRule="auto"/>
        <w:ind w:right="-142"/>
        <w:jc w:val="both"/>
        <w:rPr>
          <w:rFonts w:asciiTheme="minorHAnsi" w:hAnsiTheme="minorHAnsi"/>
          <w:sz w:val="24"/>
          <w:szCs w:val="24"/>
        </w:rPr>
      </w:pPr>
      <w:r w:rsidRPr="00D520E0">
        <w:rPr>
          <w:rFonts w:asciiTheme="minorHAnsi" w:hAnsiTheme="minorHAnsi"/>
          <w:sz w:val="24"/>
          <w:szCs w:val="24"/>
        </w:rPr>
        <w:t>Wykonawca zobowiązuje się dostarczyć</w:t>
      </w:r>
      <w:r w:rsidR="00BE72BF" w:rsidRPr="00D520E0">
        <w:rPr>
          <w:rFonts w:asciiTheme="minorHAnsi" w:hAnsiTheme="minorHAnsi"/>
          <w:sz w:val="24"/>
          <w:szCs w:val="24"/>
        </w:rPr>
        <w:t xml:space="preserve"> autobusy </w:t>
      </w:r>
      <w:r w:rsidRPr="00D520E0">
        <w:rPr>
          <w:rFonts w:asciiTheme="minorHAnsi" w:hAnsiTheme="minorHAnsi"/>
          <w:sz w:val="24"/>
          <w:szCs w:val="24"/>
        </w:rPr>
        <w:t>odpowiadające</w:t>
      </w:r>
      <w:r w:rsidR="00BE72BF" w:rsidRPr="00D520E0">
        <w:rPr>
          <w:rFonts w:asciiTheme="minorHAnsi" w:hAnsiTheme="minorHAnsi"/>
          <w:sz w:val="24"/>
          <w:szCs w:val="24"/>
        </w:rPr>
        <w:t xml:space="preserve"> parametrom techniczno – eksploatacyjnym określonym w obowiązujących przepisach Rozporządzenia Ministra Infrastruktury w sprawie warunków technicznych pojazdów oraz zakresu ich niezbędnego wyposażenia z dnia z dnia 31 grudnia 2002 r. (tj. Dz.U. z 2016 r. poz. 2022).</w:t>
      </w:r>
    </w:p>
    <w:p w:rsidR="00B73126" w:rsidRPr="00D520E0" w:rsidRDefault="00BE72BF" w:rsidP="004E6B37">
      <w:pPr>
        <w:pStyle w:val="Akapitzlist"/>
        <w:numPr>
          <w:ilvl w:val="0"/>
          <w:numId w:val="5"/>
        </w:numPr>
        <w:autoSpaceDE w:val="0"/>
        <w:autoSpaceDN w:val="0"/>
        <w:adjustRightInd w:val="0"/>
        <w:spacing w:after="0" w:line="240" w:lineRule="auto"/>
        <w:ind w:right="-142"/>
        <w:jc w:val="both"/>
        <w:rPr>
          <w:rFonts w:asciiTheme="minorHAnsi" w:hAnsiTheme="minorHAnsi"/>
          <w:sz w:val="24"/>
          <w:szCs w:val="24"/>
        </w:rPr>
      </w:pPr>
      <w:r w:rsidRPr="00D520E0">
        <w:rPr>
          <w:rFonts w:asciiTheme="minorHAnsi" w:hAnsiTheme="minorHAnsi"/>
          <w:sz w:val="24"/>
          <w:szCs w:val="24"/>
        </w:rPr>
        <w:t xml:space="preserve">Wykonawca </w:t>
      </w:r>
      <w:r w:rsidR="008C7ABE" w:rsidRPr="00D520E0">
        <w:rPr>
          <w:rFonts w:asciiTheme="minorHAnsi" w:hAnsiTheme="minorHAnsi"/>
          <w:sz w:val="24"/>
          <w:szCs w:val="24"/>
        </w:rPr>
        <w:t>oświadcza i zapewnia, iż dostarczy</w:t>
      </w:r>
      <w:r w:rsidRPr="00D520E0">
        <w:rPr>
          <w:rFonts w:asciiTheme="minorHAnsi" w:hAnsiTheme="minorHAnsi"/>
          <w:sz w:val="24"/>
          <w:szCs w:val="24"/>
        </w:rPr>
        <w:t xml:space="preserve"> przedmiot zamówienia fabrycznie nowy, wypr</w:t>
      </w:r>
      <w:r w:rsidR="008C7ABE" w:rsidRPr="00D520E0">
        <w:rPr>
          <w:rFonts w:asciiTheme="minorHAnsi" w:hAnsiTheme="minorHAnsi"/>
          <w:sz w:val="24"/>
          <w:szCs w:val="24"/>
        </w:rPr>
        <w:t>odukowany</w:t>
      </w:r>
      <w:r w:rsidRPr="00D520E0">
        <w:rPr>
          <w:rFonts w:asciiTheme="minorHAnsi" w:hAnsiTheme="minorHAnsi"/>
          <w:sz w:val="24"/>
          <w:szCs w:val="24"/>
        </w:rPr>
        <w:t xml:space="preserve"> nie wcześniej niż jeden rok przed dostawą– wg definicji z ustawy Prawo o ruchu drogowym z 20 czerwca 1997 r. (tj. </w:t>
      </w:r>
      <w:hyperlink r:id="rId8" w:history="1">
        <w:r w:rsidR="00F310B2" w:rsidRPr="00D520E0">
          <w:rPr>
            <w:rStyle w:val="Hipercze"/>
            <w:rFonts w:asciiTheme="minorHAnsi" w:hAnsiTheme="minorHAnsi"/>
            <w:color w:val="auto"/>
            <w:sz w:val="24"/>
            <w:szCs w:val="24"/>
            <w:u w:val="none"/>
          </w:rPr>
          <w:t>Dz.U. z 2018 r. poz. 1990</w:t>
        </w:r>
      </w:hyperlink>
      <w:r w:rsidR="00F310B2" w:rsidRPr="00D520E0">
        <w:rPr>
          <w:rFonts w:asciiTheme="minorHAnsi" w:hAnsiTheme="minorHAnsi"/>
          <w:sz w:val="24"/>
          <w:szCs w:val="24"/>
        </w:rPr>
        <w:t xml:space="preserve">), </w:t>
      </w:r>
      <w:r w:rsidR="008C7ABE" w:rsidRPr="00D520E0">
        <w:rPr>
          <w:rFonts w:asciiTheme="minorHAnsi" w:hAnsiTheme="minorHAnsi"/>
          <w:sz w:val="24"/>
          <w:szCs w:val="24"/>
        </w:rPr>
        <w:t>oraz posiadający</w:t>
      </w:r>
      <w:r w:rsidR="00F310B2" w:rsidRPr="00D520E0">
        <w:rPr>
          <w:rFonts w:asciiTheme="minorHAnsi" w:hAnsiTheme="minorHAnsi"/>
          <w:sz w:val="24"/>
          <w:szCs w:val="24"/>
        </w:rPr>
        <w:t xml:space="preserve"> aktualne świadectwo homologacji typu pojazdu WE wydane zgodnie z Rozporządzeniem Ministra Transportu, Budownictwa i Gospodarki Morskiej z dnia 25 marca 2013 r, w sprawie homologacji typu pojazdów samochodowych i przyczep oraz ich przedmiotów wyposażenia lub części (tj. Dz.U. z 2015 r. poz. 1475) oraz spełniać wymagania wynikają</w:t>
      </w:r>
      <w:r w:rsidRPr="00D520E0">
        <w:rPr>
          <w:rFonts w:asciiTheme="minorHAnsi" w:hAnsiTheme="minorHAnsi"/>
          <w:sz w:val="24"/>
          <w:szCs w:val="24"/>
        </w:rPr>
        <w:t xml:space="preserve">ce z normy emisji spalin EURO 6. </w:t>
      </w:r>
    </w:p>
    <w:p w:rsidR="0011593C" w:rsidRPr="00D520E0" w:rsidRDefault="00BE72BF" w:rsidP="004E6B37">
      <w:pPr>
        <w:pStyle w:val="Akapitzlist"/>
        <w:numPr>
          <w:ilvl w:val="0"/>
          <w:numId w:val="5"/>
        </w:numPr>
        <w:autoSpaceDE w:val="0"/>
        <w:autoSpaceDN w:val="0"/>
        <w:adjustRightInd w:val="0"/>
        <w:spacing w:after="0" w:line="240" w:lineRule="auto"/>
        <w:ind w:right="-142"/>
        <w:jc w:val="both"/>
        <w:rPr>
          <w:rFonts w:asciiTheme="minorHAnsi" w:hAnsiTheme="minorHAnsi"/>
          <w:sz w:val="24"/>
          <w:szCs w:val="24"/>
        </w:rPr>
      </w:pPr>
      <w:r w:rsidRPr="00D520E0">
        <w:rPr>
          <w:rFonts w:asciiTheme="minorHAnsi" w:eastAsia="CIDFont+F2" w:hAnsiTheme="minorHAnsi"/>
          <w:color w:val="000000"/>
          <w:sz w:val="24"/>
          <w:szCs w:val="24"/>
        </w:rPr>
        <w:t>Wykonawca oświadcza i zapewnia Zamawiającego, że wszystkie zamówione autobusy w</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chwili dostawy będą wolne od jakichkolwiek wad prawnych, w tym roszczeń osób trzecich,</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fabrycznie nowe, wyprodukowane przez tego samego producenta, jednej marki, identyczne</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 xml:space="preserve">w ramach danej klasy długości pod względem konstrukcyjnym, </w:t>
      </w:r>
      <w:r w:rsidRPr="00D520E0">
        <w:rPr>
          <w:rFonts w:asciiTheme="minorHAnsi" w:eastAsia="CIDFont+F2" w:hAnsiTheme="minorHAnsi"/>
          <w:color w:val="000000"/>
          <w:sz w:val="24"/>
          <w:szCs w:val="24"/>
        </w:rPr>
        <w:lastRenderedPageBreak/>
        <w:t>parametrów technicznych</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oraz kompletacji, jak również wyposażenia, kolorystyki i stylizacji oraz organizacji przestrzeni</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pasażerskiej.</w:t>
      </w:r>
    </w:p>
    <w:p w:rsidR="00F310B2" w:rsidRPr="00D520E0" w:rsidRDefault="00BE72BF" w:rsidP="004E6B37">
      <w:pPr>
        <w:pStyle w:val="Akapitzlist"/>
        <w:numPr>
          <w:ilvl w:val="0"/>
          <w:numId w:val="5"/>
        </w:numPr>
        <w:autoSpaceDE w:val="0"/>
        <w:autoSpaceDN w:val="0"/>
        <w:adjustRightInd w:val="0"/>
        <w:spacing w:after="0" w:line="240" w:lineRule="auto"/>
        <w:ind w:right="-142"/>
        <w:jc w:val="both"/>
        <w:rPr>
          <w:rFonts w:asciiTheme="minorHAnsi" w:hAnsiTheme="minorHAnsi"/>
          <w:sz w:val="24"/>
          <w:szCs w:val="24"/>
        </w:rPr>
      </w:pPr>
      <w:r w:rsidRPr="00D520E0">
        <w:rPr>
          <w:rFonts w:asciiTheme="minorHAnsi" w:eastAsia="CIDFont+F2" w:hAnsiTheme="minorHAnsi"/>
          <w:color w:val="000000"/>
          <w:sz w:val="24"/>
          <w:szCs w:val="24"/>
        </w:rPr>
        <w:t xml:space="preserve">Wykonawca </w:t>
      </w:r>
      <w:r w:rsidR="00224EBA" w:rsidRPr="00D520E0">
        <w:rPr>
          <w:rFonts w:asciiTheme="minorHAnsi" w:eastAsia="CIDFont+F2" w:hAnsiTheme="minorHAnsi"/>
          <w:color w:val="000000"/>
          <w:sz w:val="24"/>
          <w:szCs w:val="24"/>
        </w:rPr>
        <w:t xml:space="preserve">zobowiązuje się </w:t>
      </w:r>
      <w:r w:rsidRPr="00D520E0">
        <w:rPr>
          <w:rFonts w:asciiTheme="minorHAnsi" w:eastAsia="CIDFont+F2" w:hAnsiTheme="minorHAnsi"/>
          <w:color w:val="000000"/>
          <w:sz w:val="24"/>
          <w:szCs w:val="24"/>
        </w:rPr>
        <w:t>uzgodni</w:t>
      </w:r>
      <w:r w:rsidR="00224EBA" w:rsidRPr="00D520E0">
        <w:rPr>
          <w:rFonts w:asciiTheme="minorHAnsi" w:eastAsia="CIDFont+F2" w:hAnsiTheme="minorHAnsi"/>
          <w:color w:val="000000"/>
          <w:sz w:val="24"/>
          <w:szCs w:val="24"/>
        </w:rPr>
        <w:t>ć</w:t>
      </w:r>
      <w:r w:rsidRPr="00D520E0">
        <w:rPr>
          <w:rFonts w:asciiTheme="minorHAnsi" w:eastAsia="CIDFont+F2" w:hAnsiTheme="minorHAnsi"/>
          <w:color w:val="000000"/>
          <w:sz w:val="24"/>
          <w:szCs w:val="24"/>
        </w:rPr>
        <w:t xml:space="preserve"> z Zamawiającym – w terminie do 30 dni od podpisania Umowy –kolorystykę autobusów i ich wyposażenia, w zakresie wskazanym w opisie przedmiotu</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zamówienia zawartym w Załączniku nr 3 do SIWZ.</w:t>
      </w:r>
    </w:p>
    <w:p w:rsidR="00F310B2" w:rsidRPr="00D520E0" w:rsidRDefault="00BE72BF" w:rsidP="004E6B37">
      <w:pPr>
        <w:pStyle w:val="Akapitzlist"/>
        <w:numPr>
          <w:ilvl w:val="0"/>
          <w:numId w:val="5"/>
        </w:numPr>
        <w:autoSpaceDE w:val="0"/>
        <w:autoSpaceDN w:val="0"/>
        <w:adjustRightInd w:val="0"/>
        <w:spacing w:after="0" w:line="240" w:lineRule="auto"/>
        <w:ind w:right="-142"/>
        <w:jc w:val="both"/>
        <w:rPr>
          <w:rFonts w:asciiTheme="minorHAnsi" w:hAnsiTheme="minorHAnsi"/>
          <w:sz w:val="24"/>
          <w:szCs w:val="24"/>
        </w:rPr>
      </w:pPr>
      <w:r w:rsidRPr="00D520E0">
        <w:rPr>
          <w:rFonts w:asciiTheme="minorHAnsi" w:eastAsia="CIDFont+F2" w:hAnsiTheme="minorHAnsi"/>
          <w:color w:val="000000"/>
          <w:sz w:val="24"/>
          <w:szCs w:val="24"/>
        </w:rPr>
        <w:t>Wykonawca oświadcza i zapewnia Zamawiającego, że wszystkie autobusy dostarczone</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Zamawiającemu w wykonaniu Umowy posiadać będą niezbędne dokumenty umożliwiające</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ich rejestrację i eksploatację na terytorium Rzeczypospolitej Polskiej (świadectwo</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homologacji).</w:t>
      </w:r>
    </w:p>
    <w:p w:rsidR="006B235B" w:rsidRPr="00D520E0" w:rsidRDefault="006B235B" w:rsidP="006B235B">
      <w:pPr>
        <w:pStyle w:val="Akapitzlist"/>
        <w:numPr>
          <w:ilvl w:val="0"/>
          <w:numId w:val="47"/>
        </w:numPr>
        <w:spacing w:after="160" w:line="240" w:lineRule="auto"/>
        <w:ind w:left="709"/>
        <w:jc w:val="both"/>
        <w:rPr>
          <w:rFonts w:asciiTheme="minorHAnsi" w:hAnsiTheme="minorHAnsi"/>
          <w:b/>
          <w:color w:val="FF0000"/>
          <w:sz w:val="24"/>
          <w:szCs w:val="24"/>
        </w:rPr>
      </w:pPr>
      <w:r w:rsidRPr="00D520E0">
        <w:rPr>
          <w:rFonts w:asciiTheme="minorHAnsi" w:hAnsiTheme="minorHAnsi"/>
          <w:b/>
          <w:color w:val="FF0000"/>
          <w:sz w:val="24"/>
          <w:szCs w:val="24"/>
        </w:rPr>
        <w:t>Zamawiający podkreśla, iż przedmiot zamówienia stanowi rozbudowę posiadanej przez Zamawiającego floty, w związku z tym, że autobusy są eksploatowane w ramach PEKA w ramach Zarządu Transportu Miejskiego w Poznaniu (zwanego dalej ZTM Poznań). Wykonawca zobowiązany jest wyposażyć autobusy w następujące urządzenia:</w:t>
      </w:r>
    </w:p>
    <w:p w:rsidR="006B235B" w:rsidRPr="00D520E0" w:rsidRDefault="006B235B" w:rsidP="006B235B">
      <w:pPr>
        <w:pStyle w:val="Akapitzlist"/>
        <w:numPr>
          <w:ilvl w:val="0"/>
          <w:numId w:val="49"/>
        </w:numPr>
        <w:spacing w:after="160" w:line="240" w:lineRule="auto"/>
        <w:ind w:left="993"/>
        <w:jc w:val="both"/>
        <w:rPr>
          <w:rFonts w:asciiTheme="minorHAnsi" w:hAnsiTheme="minorHAnsi"/>
          <w:b/>
          <w:color w:val="FF0000"/>
          <w:sz w:val="24"/>
          <w:szCs w:val="24"/>
        </w:rPr>
      </w:pPr>
      <w:r w:rsidRPr="00D520E0">
        <w:rPr>
          <w:rFonts w:asciiTheme="minorHAnsi" w:hAnsiTheme="minorHAnsi"/>
          <w:b/>
          <w:color w:val="FF0000"/>
          <w:sz w:val="24"/>
          <w:szCs w:val="24"/>
        </w:rPr>
        <w:t>Komputer pokładowy, typ: SRG 5000/1 -1 szt.</w:t>
      </w:r>
    </w:p>
    <w:p w:rsidR="006B235B" w:rsidRPr="00D520E0" w:rsidRDefault="006B235B" w:rsidP="006B235B">
      <w:pPr>
        <w:pStyle w:val="Akapitzlist"/>
        <w:numPr>
          <w:ilvl w:val="0"/>
          <w:numId w:val="49"/>
        </w:numPr>
        <w:spacing w:after="160" w:line="240" w:lineRule="auto"/>
        <w:ind w:left="993"/>
        <w:jc w:val="both"/>
        <w:rPr>
          <w:rFonts w:asciiTheme="minorHAnsi" w:hAnsiTheme="minorHAnsi"/>
          <w:b/>
          <w:color w:val="FF0000"/>
          <w:sz w:val="24"/>
          <w:szCs w:val="24"/>
        </w:rPr>
      </w:pPr>
      <w:r w:rsidRPr="00D520E0">
        <w:rPr>
          <w:rFonts w:asciiTheme="minorHAnsi" w:hAnsiTheme="minorHAnsi"/>
          <w:b/>
          <w:color w:val="FF0000"/>
          <w:sz w:val="24"/>
          <w:szCs w:val="24"/>
        </w:rPr>
        <w:t xml:space="preserve">Kasownik typu: KRG – 7P -3 szt. </w:t>
      </w:r>
    </w:p>
    <w:p w:rsidR="006B235B" w:rsidRPr="00D520E0" w:rsidRDefault="006B235B" w:rsidP="006B235B">
      <w:pPr>
        <w:pStyle w:val="Akapitzlist"/>
        <w:numPr>
          <w:ilvl w:val="0"/>
          <w:numId w:val="49"/>
        </w:numPr>
        <w:spacing w:after="160" w:line="240" w:lineRule="auto"/>
        <w:ind w:left="993"/>
        <w:jc w:val="both"/>
        <w:rPr>
          <w:rFonts w:asciiTheme="minorHAnsi" w:hAnsiTheme="minorHAnsi"/>
          <w:b/>
          <w:color w:val="FF0000"/>
          <w:sz w:val="24"/>
          <w:szCs w:val="24"/>
        </w:rPr>
      </w:pPr>
      <w:r w:rsidRPr="00D520E0">
        <w:rPr>
          <w:rFonts w:asciiTheme="minorHAnsi" w:hAnsiTheme="minorHAnsi"/>
          <w:b/>
          <w:color w:val="FF0000"/>
          <w:sz w:val="24"/>
          <w:szCs w:val="24"/>
        </w:rPr>
        <w:t>Kasownik biletów papierowych typu: KRG - 6KM – 1 szt.</w:t>
      </w:r>
    </w:p>
    <w:p w:rsidR="006B235B" w:rsidRPr="00D520E0" w:rsidRDefault="006B235B" w:rsidP="006B235B">
      <w:pPr>
        <w:spacing w:after="0" w:line="240" w:lineRule="auto"/>
        <w:ind w:left="709"/>
        <w:jc w:val="both"/>
        <w:rPr>
          <w:rFonts w:asciiTheme="minorHAnsi" w:hAnsiTheme="minorHAnsi"/>
          <w:b/>
          <w:color w:val="FF0000"/>
          <w:sz w:val="24"/>
          <w:szCs w:val="24"/>
        </w:rPr>
      </w:pPr>
      <w:r w:rsidRPr="00D520E0">
        <w:rPr>
          <w:rFonts w:asciiTheme="minorHAnsi" w:hAnsiTheme="minorHAnsi"/>
          <w:b/>
          <w:color w:val="FF0000"/>
          <w:sz w:val="24"/>
          <w:szCs w:val="24"/>
        </w:rPr>
        <w:t>Autobusy muszą być również przygotowane do zainstalowania przez Wykonawcę kasy rejestrującej (fiskalnej) typ: KF3000/1E. Zamawiający samodzielnie dostarczy Wykonawcy kasy fiskalne na wskazany przez Wykonawcę adres, po pisemnym ustaleniu terminu, nie później jednak niż na 60 dni przed planowanym odbiorem pierwszej partii autobusów. Przekazanie odbędzie się na podstawie protokołów przekazania. Wykonawca będzie zobligowany do zamontowania ww. urządzeń w oferowanych autobusach w terminie do dnia odbioru pierwszej partii autobusów.</w:t>
      </w:r>
    </w:p>
    <w:p w:rsidR="006B235B" w:rsidRPr="00D520E0" w:rsidRDefault="006B235B" w:rsidP="0079752B">
      <w:pPr>
        <w:pStyle w:val="Akapitzlist"/>
        <w:spacing w:after="0" w:line="240" w:lineRule="auto"/>
        <w:ind w:left="709" w:right="-142"/>
        <w:jc w:val="both"/>
        <w:rPr>
          <w:rFonts w:asciiTheme="minorHAnsi" w:hAnsiTheme="minorHAnsi"/>
          <w:b/>
          <w:sz w:val="24"/>
          <w:szCs w:val="24"/>
        </w:rPr>
      </w:pPr>
    </w:p>
    <w:p w:rsidR="00B73126" w:rsidRPr="00D520E0" w:rsidRDefault="00B73126" w:rsidP="004E6B37">
      <w:pPr>
        <w:autoSpaceDE w:val="0"/>
        <w:autoSpaceDN w:val="0"/>
        <w:adjustRightInd w:val="0"/>
        <w:spacing w:after="0" w:line="240" w:lineRule="auto"/>
        <w:ind w:right="-142"/>
        <w:jc w:val="both"/>
        <w:rPr>
          <w:rFonts w:asciiTheme="minorHAnsi" w:hAnsiTheme="minorHAnsi"/>
          <w:sz w:val="24"/>
          <w:szCs w:val="24"/>
        </w:rPr>
      </w:pPr>
    </w:p>
    <w:p w:rsidR="00F310B2" w:rsidRPr="00D520E0" w:rsidRDefault="00BE72BF" w:rsidP="004E6B37">
      <w:pPr>
        <w:autoSpaceDE w:val="0"/>
        <w:autoSpaceDN w:val="0"/>
        <w:adjustRightInd w:val="0"/>
        <w:spacing w:after="0" w:line="240" w:lineRule="auto"/>
        <w:ind w:right="-142"/>
        <w:jc w:val="center"/>
        <w:rPr>
          <w:rFonts w:asciiTheme="minorHAnsi" w:eastAsia="CIDFont+F2" w:hAnsiTheme="minorHAnsi"/>
          <w:color w:val="000000"/>
          <w:sz w:val="24"/>
          <w:szCs w:val="24"/>
        </w:rPr>
      </w:pPr>
      <w:r w:rsidRPr="00D520E0">
        <w:rPr>
          <w:rFonts w:asciiTheme="minorHAnsi" w:eastAsia="CIDFont+F2" w:hAnsiTheme="minorHAnsi"/>
          <w:color w:val="000000"/>
          <w:sz w:val="24"/>
          <w:szCs w:val="24"/>
        </w:rPr>
        <w:t>§ 3.</w:t>
      </w:r>
    </w:p>
    <w:p w:rsidR="00F310B2" w:rsidRPr="00D520E0" w:rsidRDefault="00BE72BF" w:rsidP="004E6B37">
      <w:pPr>
        <w:autoSpaceDE w:val="0"/>
        <w:autoSpaceDN w:val="0"/>
        <w:adjustRightInd w:val="0"/>
        <w:spacing w:after="0" w:line="240" w:lineRule="auto"/>
        <w:ind w:right="-142"/>
        <w:jc w:val="center"/>
        <w:rPr>
          <w:rFonts w:asciiTheme="minorHAnsi" w:eastAsia="CIDFont+F2" w:hAnsiTheme="minorHAnsi"/>
          <w:color w:val="000000"/>
          <w:sz w:val="24"/>
          <w:szCs w:val="24"/>
        </w:rPr>
      </w:pPr>
      <w:r w:rsidRPr="00D520E0">
        <w:rPr>
          <w:rFonts w:asciiTheme="minorHAnsi" w:eastAsia="CIDFont+F2" w:hAnsiTheme="minorHAnsi"/>
          <w:color w:val="000000"/>
          <w:sz w:val="24"/>
          <w:szCs w:val="24"/>
        </w:rPr>
        <w:t>[Realizacja przedmiotu umowy]</w:t>
      </w:r>
    </w:p>
    <w:p w:rsidR="00F310B2" w:rsidRPr="00D520E0" w:rsidRDefault="00BE72BF" w:rsidP="004E6B37">
      <w:pPr>
        <w:pStyle w:val="Akapitzlist"/>
        <w:numPr>
          <w:ilvl w:val="0"/>
          <w:numId w:val="46"/>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Realizacja przedmiotu umowy, określonego w § 2 ust. 1 będzie następować częściami,</w:t>
      </w:r>
    </w:p>
    <w:p w:rsidR="00F310B2" w:rsidRPr="00D520E0" w:rsidRDefault="00BE72BF" w:rsidP="004E6B37">
      <w:p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według następującego harmonogramu:</w:t>
      </w:r>
    </w:p>
    <w:p w:rsidR="00B73126" w:rsidRPr="00D520E0" w:rsidRDefault="00B73126" w:rsidP="004E6B37">
      <w:pPr>
        <w:autoSpaceDE w:val="0"/>
        <w:autoSpaceDN w:val="0"/>
        <w:adjustRightInd w:val="0"/>
        <w:spacing w:after="0" w:line="240" w:lineRule="auto"/>
        <w:ind w:right="-142"/>
        <w:jc w:val="both"/>
        <w:rPr>
          <w:rFonts w:asciiTheme="minorHAnsi" w:eastAsia="CIDFont+F2" w:hAnsiTheme="minorHAnsi"/>
          <w:color w:val="000000"/>
          <w:sz w:val="24"/>
          <w:szCs w:val="24"/>
        </w:rPr>
      </w:pPr>
    </w:p>
    <w:p w:rsidR="00B73126" w:rsidRPr="00D520E0" w:rsidRDefault="00BE72BF" w:rsidP="004E6B37">
      <w:pPr>
        <w:pStyle w:val="Akapitzlist"/>
        <w:numPr>
          <w:ilvl w:val="0"/>
          <w:numId w:val="8"/>
        </w:numPr>
        <w:spacing w:after="160" w:line="240" w:lineRule="auto"/>
        <w:ind w:right="-142"/>
        <w:jc w:val="both"/>
        <w:rPr>
          <w:rFonts w:asciiTheme="minorHAnsi" w:hAnsiTheme="minorHAnsi"/>
          <w:sz w:val="24"/>
          <w:szCs w:val="24"/>
        </w:rPr>
      </w:pPr>
      <w:r w:rsidRPr="00D520E0">
        <w:rPr>
          <w:rFonts w:asciiTheme="minorHAnsi" w:hAnsiTheme="minorHAnsi"/>
          <w:sz w:val="24"/>
          <w:szCs w:val="24"/>
        </w:rPr>
        <w:t xml:space="preserve">W terminie do </w:t>
      </w:r>
      <w:r w:rsidR="00057CDC" w:rsidRPr="00D520E0">
        <w:rPr>
          <w:rFonts w:asciiTheme="minorHAnsi" w:hAnsiTheme="minorHAnsi"/>
          <w:sz w:val="24"/>
          <w:szCs w:val="24"/>
        </w:rPr>
        <w:t xml:space="preserve">210 </w:t>
      </w:r>
      <w:r w:rsidR="00B73126" w:rsidRPr="00D520E0">
        <w:rPr>
          <w:rFonts w:asciiTheme="minorHAnsi" w:hAnsiTheme="minorHAnsi"/>
          <w:sz w:val="24"/>
          <w:szCs w:val="24"/>
        </w:rPr>
        <w:t>dni od podpisania Umowy – 2 autobusy klasy MAXI.</w:t>
      </w:r>
    </w:p>
    <w:p w:rsidR="00B73126" w:rsidRPr="00D520E0" w:rsidRDefault="00B73126" w:rsidP="004E6B37">
      <w:pPr>
        <w:pStyle w:val="Akapitzlist"/>
        <w:numPr>
          <w:ilvl w:val="0"/>
          <w:numId w:val="8"/>
        </w:numPr>
        <w:spacing w:after="160" w:line="240" w:lineRule="auto"/>
        <w:ind w:right="-142"/>
        <w:jc w:val="both"/>
        <w:rPr>
          <w:rFonts w:asciiTheme="minorHAnsi" w:hAnsiTheme="minorHAnsi"/>
          <w:sz w:val="24"/>
          <w:szCs w:val="24"/>
        </w:rPr>
      </w:pPr>
      <w:r w:rsidRPr="00D520E0">
        <w:rPr>
          <w:rFonts w:asciiTheme="minorHAnsi" w:hAnsiTheme="minorHAnsi"/>
          <w:sz w:val="24"/>
          <w:szCs w:val="24"/>
        </w:rPr>
        <w:t>W terminie do</w:t>
      </w:r>
      <w:r w:rsidR="00501AB4" w:rsidRPr="00D520E0">
        <w:rPr>
          <w:rFonts w:asciiTheme="minorHAnsi" w:hAnsiTheme="minorHAnsi"/>
          <w:sz w:val="24"/>
          <w:szCs w:val="24"/>
        </w:rPr>
        <w:t xml:space="preserve"> 320 </w:t>
      </w:r>
      <w:r w:rsidRPr="00D520E0">
        <w:rPr>
          <w:rFonts w:asciiTheme="minorHAnsi" w:hAnsiTheme="minorHAnsi"/>
          <w:sz w:val="24"/>
          <w:szCs w:val="24"/>
        </w:rPr>
        <w:t xml:space="preserve"> dni od podpisania Umowy – 4 autobusy klasy MAXI.</w:t>
      </w:r>
    </w:p>
    <w:p w:rsidR="00B73126" w:rsidRPr="00D520E0" w:rsidRDefault="00B73126" w:rsidP="0016243E">
      <w:pPr>
        <w:pStyle w:val="Akapitzlist"/>
        <w:numPr>
          <w:ilvl w:val="0"/>
          <w:numId w:val="8"/>
        </w:numPr>
        <w:spacing w:after="160" w:line="240" w:lineRule="auto"/>
        <w:ind w:right="-142"/>
        <w:jc w:val="both"/>
        <w:rPr>
          <w:rFonts w:asciiTheme="minorHAnsi" w:hAnsiTheme="minorHAnsi"/>
          <w:sz w:val="24"/>
          <w:szCs w:val="24"/>
        </w:rPr>
      </w:pPr>
      <w:r w:rsidRPr="00D520E0">
        <w:rPr>
          <w:rFonts w:asciiTheme="minorHAnsi" w:hAnsiTheme="minorHAnsi"/>
          <w:sz w:val="24"/>
          <w:szCs w:val="24"/>
        </w:rPr>
        <w:t xml:space="preserve">W terminie do </w:t>
      </w:r>
      <w:r w:rsidR="00501AB4" w:rsidRPr="00D520E0">
        <w:rPr>
          <w:rFonts w:asciiTheme="minorHAnsi" w:hAnsiTheme="minorHAnsi"/>
          <w:sz w:val="24"/>
          <w:szCs w:val="24"/>
        </w:rPr>
        <w:t>420</w:t>
      </w:r>
      <w:r w:rsidR="00132DBB" w:rsidRPr="00D520E0">
        <w:rPr>
          <w:rFonts w:asciiTheme="minorHAnsi" w:hAnsiTheme="minorHAnsi"/>
          <w:sz w:val="24"/>
          <w:szCs w:val="24"/>
        </w:rPr>
        <w:t xml:space="preserve"> </w:t>
      </w:r>
      <w:r w:rsidRPr="00D520E0">
        <w:rPr>
          <w:rFonts w:asciiTheme="minorHAnsi" w:hAnsiTheme="minorHAnsi"/>
          <w:sz w:val="24"/>
          <w:szCs w:val="24"/>
        </w:rPr>
        <w:t>dni od podpisania Umowy – 2 autobusy klasy MAXI, 1 autobus klasy MIDI.</w:t>
      </w:r>
    </w:p>
    <w:p w:rsidR="0016243E" w:rsidRPr="00D520E0" w:rsidRDefault="0016243E" w:rsidP="0016243E">
      <w:pPr>
        <w:pStyle w:val="Akapitzlist"/>
        <w:spacing w:after="160" w:line="240" w:lineRule="auto"/>
        <w:ind w:right="-142"/>
        <w:jc w:val="both"/>
        <w:rPr>
          <w:rFonts w:asciiTheme="minorHAnsi" w:hAnsiTheme="minorHAnsi"/>
          <w:sz w:val="24"/>
          <w:szCs w:val="24"/>
        </w:rPr>
      </w:pPr>
    </w:p>
    <w:p w:rsidR="00B73126" w:rsidRPr="00D520E0" w:rsidRDefault="00BE72BF" w:rsidP="004E6B37">
      <w:pPr>
        <w:pStyle w:val="Akapitzlist"/>
        <w:numPr>
          <w:ilvl w:val="0"/>
          <w:numId w:val="46"/>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Terminy liczone będą zgodnie z zasadami kodeksu cywilnego.</w:t>
      </w:r>
    </w:p>
    <w:p w:rsidR="009D7386" w:rsidRPr="00D520E0" w:rsidRDefault="009D7386" w:rsidP="004E6B37">
      <w:pPr>
        <w:autoSpaceDE w:val="0"/>
        <w:autoSpaceDN w:val="0"/>
        <w:adjustRightInd w:val="0"/>
        <w:spacing w:after="0" w:line="240" w:lineRule="auto"/>
        <w:ind w:left="360" w:right="-142"/>
        <w:jc w:val="both"/>
        <w:rPr>
          <w:rFonts w:asciiTheme="minorHAnsi" w:eastAsia="CIDFont+F2" w:hAnsiTheme="minorHAnsi"/>
          <w:color w:val="000000"/>
          <w:sz w:val="24"/>
          <w:szCs w:val="24"/>
        </w:rPr>
      </w:pPr>
    </w:p>
    <w:p w:rsidR="00B73126" w:rsidRPr="00D520E0" w:rsidRDefault="00BE72BF" w:rsidP="004E6B37">
      <w:pPr>
        <w:pStyle w:val="Akapitzlist"/>
        <w:numPr>
          <w:ilvl w:val="0"/>
          <w:numId w:val="46"/>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hAnsiTheme="minorHAnsi"/>
          <w:sz w:val="24"/>
          <w:szCs w:val="24"/>
        </w:rPr>
        <w:t xml:space="preserve">Całkowita realizacja Zamówienia zostanie potwierdzona przez Strony w protokole końcowym. </w:t>
      </w:r>
    </w:p>
    <w:p w:rsidR="00DC3968" w:rsidRPr="00D520E0" w:rsidRDefault="00BE72BF" w:rsidP="004E6B37">
      <w:pPr>
        <w:pStyle w:val="Akapitzlist"/>
        <w:numPr>
          <w:ilvl w:val="0"/>
          <w:numId w:val="46"/>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 xml:space="preserve">Wykonawca jest zobowiązany do dostarczenia Zamawiającemu </w:t>
      </w:r>
      <w:r w:rsidR="00057CDC" w:rsidRPr="00D520E0">
        <w:rPr>
          <w:rFonts w:asciiTheme="minorHAnsi" w:eastAsia="CIDFont+F2" w:hAnsiTheme="minorHAnsi"/>
          <w:color w:val="000000"/>
          <w:sz w:val="24"/>
          <w:szCs w:val="24"/>
        </w:rPr>
        <w:t>–</w:t>
      </w:r>
      <w:r w:rsidRPr="00D520E0">
        <w:rPr>
          <w:rFonts w:asciiTheme="minorHAnsi" w:eastAsia="CIDFont+F2" w:hAnsiTheme="minorHAnsi"/>
          <w:color w:val="000000"/>
          <w:sz w:val="24"/>
          <w:szCs w:val="24"/>
        </w:rPr>
        <w:t xml:space="preserve"> </w:t>
      </w:r>
      <w:r w:rsidR="00057CDC" w:rsidRPr="00D520E0">
        <w:rPr>
          <w:rFonts w:asciiTheme="minorHAnsi" w:eastAsia="CIDFont+F2" w:hAnsiTheme="minorHAnsi"/>
          <w:color w:val="000000"/>
          <w:sz w:val="24"/>
          <w:szCs w:val="24"/>
        </w:rPr>
        <w:t>wraz z dostawą autobusów</w:t>
      </w:r>
      <w:r w:rsidR="00F310B2" w:rsidRPr="00D520E0">
        <w:rPr>
          <w:rFonts w:asciiTheme="minorHAnsi" w:eastAsia="CIDFont+F2" w:hAnsiTheme="minorHAnsi"/>
          <w:color w:val="000000"/>
          <w:sz w:val="24"/>
          <w:szCs w:val="24"/>
        </w:rPr>
        <w:t xml:space="preserve"> - pełnej dokumentacji</w:t>
      </w:r>
      <w:r w:rsidR="00132DBB" w:rsidRPr="00D520E0">
        <w:rPr>
          <w:rFonts w:asciiTheme="minorHAnsi" w:eastAsia="CIDFont+F2" w:hAnsiTheme="minorHAnsi"/>
          <w:color w:val="000000"/>
          <w:sz w:val="24"/>
          <w:szCs w:val="24"/>
        </w:rPr>
        <w:t xml:space="preserve"> </w:t>
      </w:r>
      <w:r w:rsidR="00F310B2" w:rsidRPr="00D520E0">
        <w:rPr>
          <w:rFonts w:asciiTheme="minorHAnsi" w:eastAsia="CIDFont+F2" w:hAnsiTheme="minorHAnsi"/>
          <w:color w:val="000000"/>
          <w:sz w:val="24"/>
          <w:szCs w:val="24"/>
        </w:rPr>
        <w:t>naprawczej i obsługowej w języku polskim i to zarówno w formie papierowej, jak i</w:t>
      </w:r>
      <w:r w:rsidR="00132DBB" w:rsidRPr="00D520E0">
        <w:rPr>
          <w:rFonts w:asciiTheme="minorHAnsi" w:eastAsia="CIDFont+F2" w:hAnsiTheme="minorHAnsi"/>
          <w:color w:val="000000"/>
          <w:sz w:val="24"/>
          <w:szCs w:val="24"/>
        </w:rPr>
        <w:t xml:space="preserve"> </w:t>
      </w:r>
      <w:r w:rsidR="00F310B2" w:rsidRPr="00D520E0">
        <w:rPr>
          <w:rFonts w:asciiTheme="minorHAnsi" w:eastAsia="CIDFont+F2" w:hAnsiTheme="minorHAnsi"/>
          <w:color w:val="000000"/>
          <w:sz w:val="24"/>
          <w:szCs w:val="24"/>
        </w:rPr>
        <w:t xml:space="preserve">elektronicznej, zapisanej na nośniku optycznym </w:t>
      </w:r>
      <w:r w:rsidR="00057CDC" w:rsidRPr="00D520E0">
        <w:rPr>
          <w:rFonts w:asciiTheme="minorHAnsi" w:hAnsiTheme="minorHAnsi"/>
          <w:i/>
          <w:sz w:val="24"/>
          <w:szCs w:val="24"/>
        </w:rPr>
        <w:t xml:space="preserve">(CD,DVD), </w:t>
      </w:r>
      <w:r w:rsidR="00246330" w:rsidRPr="00D520E0">
        <w:rPr>
          <w:rFonts w:asciiTheme="minorHAnsi" w:eastAsia="CIDFont+F2" w:hAnsiTheme="minorHAnsi"/>
          <w:color w:val="000000"/>
          <w:sz w:val="24"/>
          <w:szCs w:val="24"/>
        </w:rPr>
        <w:t>w tym dokumentacji wymienionej w Załączniku nr 3 do SIWZ</w:t>
      </w:r>
      <w:r w:rsidR="00F310B2" w:rsidRPr="00D520E0">
        <w:rPr>
          <w:rFonts w:asciiTheme="minorHAnsi" w:eastAsia="CIDFont+F2" w:hAnsiTheme="minorHAnsi"/>
          <w:color w:val="000000"/>
          <w:sz w:val="24"/>
          <w:szCs w:val="24"/>
        </w:rPr>
        <w:t>, co zostanie potwierdzone protokołem odbioru.</w:t>
      </w:r>
      <w:r w:rsidR="00BA3E14" w:rsidRPr="00D520E0">
        <w:rPr>
          <w:rFonts w:asciiTheme="minorHAnsi" w:eastAsia="CIDFont+F2" w:hAnsiTheme="minorHAnsi"/>
          <w:color w:val="000000"/>
          <w:sz w:val="24"/>
          <w:szCs w:val="24"/>
        </w:rPr>
        <w:t xml:space="preserve"> </w:t>
      </w:r>
    </w:p>
    <w:p w:rsidR="00F310B2" w:rsidRPr="00D520E0" w:rsidRDefault="00F310B2" w:rsidP="004E6B37">
      <w:pPr>
        <w:pStyle w:val="Akapitzlist"/>
        <w:autoSpaceDE w:val="0"/>
        <w:autoSpaceDN w:val="0"/>
        <w:adjustRightInd w:val="0"/>
        <w:spacing w:after="0" w:line="240" w:lineRule="auto"/>
        <w:ind w:right="-142"/>
        <w:jc w:val="both"/>
        <w:rPr>
          <w:rFonts w:asciiTheme="minorHAnsi" w:eastAsia="CIDFont+F2" w:hAnsiTheme="minorHAnsi"/>
          <w:color w:val="000000"/>
          <w:sz w:val="24"/>
          <w:szCs w:val="24"/>
        </w:rPr>
      </w:pPr>
    </w:p>
    <w:p w:rsidR="00246330" w:rsidRPr="00D520E0" w:rsidRDefault="00F310B2" w:rsidP="004E6B37">
      <w:pPr>
        <w:pStyle w:val="Akapitzlist"/>
        <w:numPr>
          <w:ilvl w:val="0"/>
          <w:numId w:val="46"/>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lastRenderedPageBreak/>
        <w:t>Wykonawca zobowiązuje się do powiadomienia Zamawiającego o dokładnym terminie</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dostawy autobusów, co najmniej na 3 dni przed planowaną datą dostawy, pisemnie</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 xml:space="preserve">albo w formie </w:t>
      </w:r>
      <w:r w:rsidR="00BE72BF" w:rsidRPr="00D520E0">
        <w:rPr>
          <w:rFonts w:asciiTheme="minorHAnsi" w:eastAsia="CIDFont+F2" w:hAnsiTheme="minorHAnsi"/>
          <w:color w:val="000000"/>
          <w:sz w:val="24"/>
          <w:szCs w:val="24"/>
        </w:rPr>
        <w:t>wiadomości e-mail lub faksu. Dostawa autobusów wraz z wyposażeniem</w:t>
      </w:r>
      <w:r w:rsidR="00BA3E14" w:rsidRPr="00D520E0">
        <w:rPr>
          <w:rFonts w:asciiTheme="minorHAnsi" w:eastAsia="CIDFont+F2" w:hAnsiTheme="minorHAnsi"/>
          <w:color w:val="000000"/>
          <w:sz w:val="24"/>
          <w:szCs w:val="24"/>
        </w:rPr>
        <w:t xml:space="preserve"> </w:t>
      </w:r>
      <w:r w:rsidR="00BE72BF" w:rsidRPr="00D520E0">
        <w:rPr>
          <w:rFonts w:asciiTheme="minorHAnsi" w:eastAsia="CIDFont+F2" w:hAnsiTheme="minorHAnsi"/>
          <w:color w:val="000000"/>
          <w:sz w:val="24"/>
          <w:szCs w:val="24"/>
        </w:rPr>
        <w:t>dodatkowym, stanowiących część przedmiotu niniejszej Umowy, nastąpi na koszt i ryzyko</w:t>
      </w:r>
      <w:r w:rsidR="00132DBB"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 xml:space="preserve">Wykonawcy wraz z rozładunkiem </w:t>
      </w:r>
      <w:r w:rsidR="00246330" w:rsidRPr="00D520E0">
        <w:rPr>
          <w:rFonts w:asciiTheme="minorHAnsi" w:eastAsia="CIDFont+F2" w:hAnsiTheme="minorHAnsi"/>
          <w:color w:val="000000"/>
          <w:sz w:val="24"/>
          <w:szCs w:val="24"/>
        </w:rPr>
        <w:t>w</w:t>
      </w:r>
      <w:r w:rsidR="00230046" w:rsidRPr="00D520E0">
        <w:rPr>
          <w:rFonts w:asciiTheme="minorHAnsi" w:eastAsia="CIDFont+F2" w:hAnsiTheme="minorHAnsi"/>
          <w:color w:val="000000"/>
          <w:sz w:val="24"/>
          <w:szCs w:val="24"/>
        </w:rPr>
        <w:t xml:space="preserve"> siedzibie Zakładu Komunalnego w Kleszczewie Spółka z o.o., ul.</w:t>
      </w:r>
      <w:r w:rsidR="00057CDC" w:rsidRPr="00D520E0">
        <w:rPr>
          <w:rFonts w:asciiTheme="minorHAnsi" w:eastAsia="CIDFont+F2" w:hAnsiTheme="minorHAnsi"/>
          <w:color w:val="000000"/>
          <w:sz w:val="24"/>
          <w:szCs w:val="24"/>
        </w:rPr>
        <w:t xml:space="preserve"> </w:t>
      </w:r>
      <w:r w:rsidR="00230046" w:rsidRPr="00D520E0">
        <w:rPr>
          <w:rFonts w:asciiTheme="minorHAnsi" w:eastAsia="CIDFont+F2" w:hAnsiTheme="minorHAnsi"/>
          <w:color w:val="000000"/>
          <w:sz w:val="24"/>
          <w:szCs w:val="24"/>
        </w:rPr>
        <w:t xml:space="preserve">Sportowa 3, 63-005 Kleszczewo. </w:t>
      </w:r>
    </w:p>
    <w:p w:rsidR="00246330" w:rsidRPr="00D520E0" w:rsidRDefault="00246330" w:rsidP="004E6B37">
      <w:pPr>
        <w:autoSpaceDE w:val="0"/>
        <w:autoSpaceDN w:val="0"/>
        <w:adjustRightInd w:val="0"/>
        <w:spacing w:after="0" w:line="240" w:lineRule="auto"/>
        <w:ind w:right="-142"/>
        <w:jc w:val="both"/>
        <w:rPr>
          <w:rFonts w:asciiTheme="minorHAnsi" w:eastAsia="CIDFont+F2" w:hAnsiTheme="minorHAnsi"/>
          <w:color w:val="000000"/>
          <w:sz w:val="24"/>
          <w:szCs w:val="24"/>
        </w:rPr>
      </w:pPr>
    </w:p>
    <w:p w:rsidR="00F310B2" w:rsidRPr="00D520E0" w:rsidRDefault="00BE72BF" w:rsidP="004E6B37">
      <w:pPr>
        <w:pStyle w:val="Akapitzlist"/>
        <w:numPr>
          <w:ilvl w:val="0"/>
          <w:numId w:val="46"/>
        </w:numPr>
        <w:autoSpaceDE w:val="0"/>
        <w:autoSpaceDN w:val="0"/>
        <w:adjustRightInd w:val="0"/>
        <w:spacing w:after="0" w:line="240" w:lineRule="auto"/>
        <w:ind w:right="-142"/>
        <w:jc w:val="both"/>
        <w:rPr>
          <w:rFonts w:asciiTheme="minorHAnsi" w:eastAsia="CIDFont+F2" w:hAnsiTheme="minorHAnsi"/>
          <w:b/>
          <w:color w:val="000000"/>
          <w:sz w:val="24"/>
          <w:szCs w:val="24"/>
        </w:rPr>
      </w:pPr>
      <w:r w:rsidRPr="00D520E0">
        <w:rPr>
          <w:rFonts w:asciiTheme="minorHAnsi" w:eastAsia="CIDFont+F2" w:hAnsiTheme="minorHAnsi"/>
          <w:color w:val="000000"/>
          <w:sz w:val="24"/>
          <w:szCs w:val="24"/>
        </w:rPr>
        <w:t>Wykonawca zobowiązuje się przekazać Zamawiającemu wraz z każdym dostarczonym</w:t>
      </w:r>
      <w:r w:rsidR="00132DBB" w:rsidRPr="00D520E0">
        <w:rPr>
          <w:rFonts w:asciiTheme="minorHAnsi" w:eastAsia="CIDFont+F2" w:hAnsiTheme="minorHAnsi"/>
          <w:color w:val="000000"/>
          <w:sz w:val="24"/>
          <w:szCs w:val="24"/>
        </w:rPr>
        <w:t xml:space="preserve"> </w:t>
      </w:r>
      <w:r w:rsidR="00F310B2" w:rsidRPr="00D520E0">
        <w:rPr>
          <w:rFonts w:asciiTheme="minorHAnsi" w:eastAsia="CIDFont+F2" w:hAnsiTheme="minorHAnsi"/>
          <w:color w:val="000000"/>
          <w:sz w:val="24"/>
          <w:szCs w:val="24"/>
        </w:rPr>
        <w:t>autobusem komplet dokumentów umożliwiających jego rejestrację a także system monitoringu w ramach każdego z autobusów,</w:t>
      </w:r>
      <w:r w:rsidR="00132DBB" w:rsidRPr="00D520E0">
        <w:rPr>
          <w:rFonts w:asciiTheme="minorHAnsi" w:eastAsia="CIDFont+F2" w:hAnsiTheme="minorHAnsi"/>
          <w:color w:val="000000"/>
          <w:sz w:val="24"/>
          <w:szCs w:val="24"/>
        </w:rPr>
        <w:t xml:space="preserve"> </w:t>
      </w:r>
      <w:r w:rsidR="00224EBA" w:rsidRPr="00D520E0">
        <w:rPr>
          <w:rFonts w:asciiTheme="minorHAnsi" w:eastAsia="CIDFont+F2" w:hAnsiTheme="minorHAnsi"/>
          <w:color w:val="000000"/>
          <w:sz w:val="24"/>
          <w:szCs w:val="24"/>
        </w:rPr>
        <w:t>zgodnie z postanowieniami SIWZ</w:t>
      </w:r>
      <w:r w:rsidR="00F310B2" w:rsidRPr="00D520E0">
        <w:rPr>
          <w:rFonts w:asciiTheme="minorHAnsi" w:eastAsia="CIDFont+F2" w:hAnsiTheme="minorHAnsi"/>
          <w:b/>
          <w:color w:val="000000"/>
          <w:sz w:val="24"/>
          <w:szCs w:val="24"/>
        </w:rPr>
        <w:t>.</w:t>
      </w:r>
    </w:p>
    <w:p w:rsidR="00F310B2" w:rsidRPr="00D520E0" w:rsidRDefault="00F310B2" w:rsidP="004E6B37">
      <w:pPr>
        <w:pStyle w:val="Akapitzlist"/>
        <w:numPr>
          <w:ilvl w:val="0"/>
          <w:numId w:val="46"/>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Odbiory techniczne poszczególnych autobusów i poszczególnych elementów ich</w:t>
      </w:r>
      <w:r w:rsidR="00132DBB"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wyposażenia przez Zamawiającego odbędą się na podstawie</w:t>
      </w:r>
      <w:r w:rsidR="00132DBB"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pisemnych protokołów zdawczo – odbiorczych, sporządzonych przez upoważnionego</w:t>
      </w:r>
      <w:r w:rsidR="00132DBB"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przedstawiciela Zamawiającego i Wykonawcy. Odbiory techniczne autobusów polegać będą</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na weryfikacji zgodności ich wykonania i funkcjonowania z wymaganiami zawartymi w</w:t>
      </w:r>
      <w:r w:rsidR="00132DBB"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SIWZ i Ofercie przetargowej Wykonawcy. Ocenie będzie podlegała także jakość wykonania</w:t>
      </w:r>
      <w:r w:rsidR="00132DBB"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autobusu i jego elementów.</w:t>
      </w:r>
    </w:p>
    <w:p w:rsidR="009D7386" w:rsidRPr="00D520E0" w:rsidRDefault="00BE72BF" w:rsidP="004E6B37">
      <w:pPr>
        <w:pStyle w:val="Akapitzlist"/>
        <w:numPr>
          <w:ilvl w:val="0"/>
          <w:numId w:val="46"/>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Odbiory techniczne poszczególnych autobusów, w tym próby techniczne autobusów i</w:t>
      </w:r>
      <w:r w:rsidR="00EC2737"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poszczególnych elementów ich wyposażenia odbywać się będą na koszt i ryzyko</w:t>
      </w:r>
      <w:r w:rsidR="00132DBB" w:rsidRPr="00D520E0">
        <w:rPr>
          <w:rFonts w:asciiTheme="minorHAnsi" w:eastAsia="CIDFont+F2" w:hAnsiTheme="minorHAnsi"/>
          <w:color w:val="000000"/>
          <w:sz w:val="24"/>
          <w:szCs w:val="24"/>
        </w:rPr>
        <w:t xml:space="preserve"> </w:t>
      </w:r>
      <w:r w:rsidR="00F310B2" w:rsidRPr="00D520E0">
        <w:rPr>
          <w:rFonts w:asciiTheme="minorHAnsi" w:eastAsia="CIDFont+F2" w:hAnsiTheme="minorHAnsi"/>
          <w:color w:val="000000"/>
          <w:sz w:val="24"/>
          <w:szCs w:val="24"/>
        </w:rPr>
        <w:t>Wykonawcy.</w:t>
      </w:r>
    </w:p>
    <w:p w:rsidR="00F310B2" w:rsidRPr="00D520E0" w:rsidRDefault="00BE72BF" w:rsidP="004E6B37">
      <w:pPr>
        <w:pStyle w:val="Akapitzlist"/>
        <w:numPr>
          <w:ilvl w:val="0"/>
          <w:numId w:val="46"/>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Protokół zdawczo – odbiorczy z odbioru autobusu zawiera, co najmniej:</w:t>
      </w:r>
    </w:p>
    <w:p w:rsidR="00F310B2" w:rsidRPr="00D520E0" w:rsidRDefault="00BE72BF" w:rsidP="004E6B37">
      <w:pPr>
        <w:pStyle w:val="Akapitzlist"/>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a) dane pojazdu: markę i typ, rok produkcji, nr podwozia/nadwozia (VIN),</w:t>
      </w:r>
    </w:p>
    <w:p w:rsidR="00F310B2" w:rsidRPr="00D520E0" w:rsidRDefault="00BE72BF" w:rsidP="004E6B37">
      <w:pPr>
        <w:pStyle w:val="Akapitzlist"/>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b) stwierdzone wady i usterki lub oświadczenie o braku zastrzeżeń,</w:t>
      </w:r>
    </w:p>
    <w:p w:rsidR="00F310B2" w:rsidRPr="00D520E0" w:rsidRDefault="00BE72BF" w:rsidP="004E6B37">
      <w:pPr>
        <w:pStyle w:val="Akapitzlist"/>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 xml:space="preserve">c) potwierdzenie przekazania kompletnej dokumentacji, o której mowa w § </w:t>
      </w:r>
      <w:r w:rsidR="00224EBA" w:rsidRPr="00D520E0">
        <w:rPr>
          <w:rFonts w:asciiTheme="minorHAnsi" w:eastAsia="CIDFont+F2" w:hAnsiTheme="minorHAnsi"/>
          <w:color w:val="000000"/>
          <w:sz w:val="24"/>
          <w:szCs w:val="24"/>
        </w:rPr>
        <w:t>3 ust. 4</w:t>
      </w:r>
      <w:r w:rsidR="00132DBB" w:rsidRPr="00D520E0">
        <w:rPr>
          <w:rFonts w:asciiTheme="minorHAnsi" w:eastAsia="CIDFont+F2" w:hAnsiTheme="minorHAnsi"/>
          <w:color w:val="000000"/>
          <w:sz w:val="24"/>
          <w:szCs w:val="24"/>
        </w:rPr>
        <w:t xml:space="preserve"> </w:t>
      </w:r>
      <w:r w:rsidR="00F310B2" w:rsidRPr="00D520E0">
        <w:rPr>
          <w:rFonts w:asciiTheme="minorHAnsi" w:eastAsia="CIDFont+F2" w:hAnsiTheme="minorHAnsi"/>
          <w:color w:val="000000"/>
          <w:sz w:val="24"/>
          <w:szCs w:val="24"/>
        </w:rPr>
        <w:t>niniejszej Umowy,</w:t>
      </w:r>
    </w:p>
    <w:p w:rsidR="00F310B2" w:rsidRPr="00D520E0" w:rsidRDefault="00F310B2" w:rsidP="004E6B37">
      <w:pPr>
        <w:pStyle w:val="Akapitzlist"/>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d) datę sporządzenia i podpisy upoważnionych osób uwierzytelniających powyższe dane.</w:t>
      </w:r>
    </w:p>
    <w:p w:rsidR="00F310B2" w:rsidRPr="00D520E0" w:rsidRDefault="00BE72BF" w:rsidP="004E6B37">
      <w:pPr>
        <w:pStyle w:val="Akapitzlist"/>
        <w:numPr>
          <w:ilvl w:val="0"/>
          <w:numId w:val="46"/>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Przeniesienie przez Wykonawcę na Zamawiającego własności każdego z autobusów wraz z</w:t>
      </w:r>
      <w:r w:rsidR="00894B4E"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jego wyposażeniem (w tym systemem monitoringu), następuje z chwilą podpisania przez</w:t>
      </w:r>
      <w:r w:rsidR="00132DBB" w:rsidRPr="00D520E0">
        <w:rPr>
          <w:rFonts w:asciiTheme="minorHAnsi" w:eastAsia="CIDFont+F2" w:hAnsiTheme="minorHAnsi"/>
          <w:color w:val="000000"/>
          <w:sz w:val="24"/>
          <w:szCs w:val="24"/>
        </w:rPr>
        <w:t xml:space="preserve"> </w:t>
      </w:r>
      <w:r w:rsidR="00F310B2" w:rsidRPr="00D520E0">
        <w:rPr>
          <w:rFonts w:asciiTheme="minorHAnsi" w:eastAsia="CIDFont+F2" w:hAnsiTheme="minorHAnsi"/>
          <w:color w:val="000000"/>
          <w:sz w:val="24"/>
          <w:szCs w:val="24"/>
        </w:rPr>
        <w:t>Zamawiającego protokołu zdawczo – odbiorczego, dokumentującego dokonanie przez</w:t>
      </w:r>
      <w:r w:rsidR="00132DBB" w:rsidRPr="00D520E0">
        <w:rPr>
          <w:rFonts w:asciiTheme="minorHAnsi" w:eastAsia="CIDFont+F2" w:hAnsiTheme="minorHAnsi"/>
          <w:color w:val="000000"/>
          <w:sz w:val="24"/>
          <w:szCs w:val="24"/>
        </w:rPr>
        <w:t xml:space="preserve"> </w:t>
      </w:r>
      <w:r w:rsidR="00F310B2" w:rsidRPr="00D520E0">
        <w:rPr>
          <w:rFonts w:asciiTheme="minorHAnsi" w:eastAsia="CIDFont+F2" w:hAnsiTheme="minorHAnsi"/>
          <w:color w:val="000000"/>
          <w:sz w:val="24"/>
          <w:szCs w:val="24"/>
        </w:rPr>
        <w:t>Zamawiającego odbioru technicznego dotyczącego danego autobusu.</w:t>
      </w:r>
    </w:p>
    <w:p w:rsidR="00F310B2" w:rsidRPr="00D520E0" w:rsidRDefault="00F310B2" w:rsidP="004E6B37">
      <w:pPr>
        <w:pStyle w:val="Akapitzlist"/>
        <w:numPr>
          <w:ilvl w:val="0"/>
          <w:numId w:val="46"/>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W przypadku stwierdzenia wad, usterek dostarczonych au</w:t>
      </w:r>
      <w:r w:rsidR="00B73126" w:rsidRPr="00D520E0">
        <w:rPr>
          <w:rFonts w:asciiTheme="minorHAnsi" w:eastAsia="CIDFont+F2" w:hAnsiTheme="minorHAnsi"/>
          <w:color w:val="000000"/>
          <w:sz w:val="24"/>
          <w:szCs w:val="24"/>
        </w:rPr>
        <w:t xml:space="preserve">tobusów lub innych odstępstw od </w:t>
      </w:r>
      <w:r w:rsidR="00BE72BF" w:rsidRPr="00D520E0">
        <w:rPr>
          <w:rFonts w:asciiTheme="minorHAnsi" w:eastAsia="CIDFont+F2" w:hAnsiTheme="minorHAnsi"/>
          <w:color w:val="000000"/>
          <w:sz w:val="24"/>
          <w:szCs w:val="24"/>
        </w:rPr>
        <w:t>parametrów określonych w postanowieniach SIWZ lub Ofercie przetargowej Wykonawcy,</w:t>
      </w:r>
      <w:r w:rsidR="00132DBB"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Zamawiający odmówi dokonania odbioru, stwierdzając ten fakt w protokole.</w:t>
      </w:r>
    </w:p>
    <w:p w:rsidR="00F310B2" w:rsidRPr="00D520E0" w:rsidRDefault="00F310B2" w:rsidP="004E6B37">
      <w:pPr>
        <w:pStyle w:val="Akapitzlist"/>
        <w:numPr>
          <w:ilvl w:val="0"/>
          <w:numId w:val="46"/>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W przypadku, o którym mow</w:t>
      </w:r>
      <w:r w:rsidR="0077336A" w:rsidRPr="00D520E0">
        <w:rPr>
          <w:rFonts w:asciiTheme="minorHAnsi" w:eastAsia="CIDFont+F2" w:hAnsiTheme="minorHAnsi"/>
          <w:color w:val="000000"/>
          <w:sz w:val="24"/>
          <w:szCs w:val="24"/>
        </w:rPr>
        <w:t>a w ust. 1</w:t>
      </w:r>
      <w:r w:rsidR="00270B0C" w:rsidRPr="00D520E0">
        <w:rPr>
          <w:rFonts w:asciiTheme="minorHAnsi" w:eastAsia="CIDFont+F2" w:hAnsiTheme="minorHAnsi"/>
          <w:color w:val="000000"/>
          <w:sz w:val="24"/>
          <w:szCs w:val="24"/>
        </w:rPr>
        <w:t>1</w:t>
      </w:r>
      <w:r w:rsidR="00BE72BF" w:rsidRPr="00D520E0">
        <w:rPr>
          <w:rFonts w:asciiTheme="minorHAnsi" w:eastAsia="CIDFont+F2" w:hAnsiTheme="minorHAnsi"/>
          <w:color w:val="000000"/>
          <w:sz w:val="24"/>
          <w:szCs w:val="24"/>
        </w:rPr>
        <w:t xml:space="preserve"> powyżej, Strony sporządzą protokół rozbieżności, w którym zostanie ustalony nowy termin odbioru autobusów. Niedokonanie odbioru z uwagi na wystąpienie wad i usterek przedmiotu Umowy równoznaczne jest z częściowym niewykonaniem Umowy z przyczyn, za które odpowiedzialność ponosi Wykonawca.</w:t>
      </w:r>
    </w:p>
    <w:p w:rsidR="00F310B2" w:rsidRPr="00D520E0" w:rsidRDefault="00BE72BF" w:rsidP="004E6B37">
      <w:pPr>
        <w:pStyle w:val="Akapitzlist"/>
        <w:numPr>
          <w:ilvl w:val="0"/>
          <w:numId w:val="46"/>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Całkowita realizacja Przedmiotu umowy, określonego w §1 Umowy, SIWZ i Ofercie</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przetargowej Wykonawcy, zostanie potwierdzona przez Strony w protokole końcowym.</w:t>
      </w:r>
    </w:p>
    <w:p w:rsidR="00F310B2" w:rsidRPr="00D520E0" w:rsidRDefault="00BE72BF" w:rsidP="004E6B37">
      <w:pPr>
        <w:pStyle w:val="Akapitzlist"/>
        <w:numPr>
          <w:ilvl w:val="0"/>
          <w:numId w:val="46"/>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Strony ustalają, iż osobami upoważnionymi do dokonywania wszelkich czynności</w:t>
      </w:r>
      <w:r w:rsidR="00132DBB" w:rsidRPr="00D520E0">
        <w:rPr>
          <w:rFonts w:asciiTheme="minorHAnsi" w:eastAsia="CIDFont+F2" w:hAnsiTheme="minorHAnsi"/>
          <w:color w:val="000000"/>
          <w:sz w:val="24"/>
          <w:szCs w:val="24"/>
        </w:rPr>
        <w:t xml:space="preserve"> </w:t>
      </w:r>
      <w:r w:rsidR="00F310B2" w:rsidRPr="00D520E0">
        <w:rPr>
          <w:rFonts w:asciiTheme="minorHAnsi" w:eastAsia="CIDFont+F2" w:hAnsiTheme="minorHAnsi"/>
          <w:color w:val="000000"/>
          <w:sz w:val="24"/>
          <w:szCs w:val="24"/>
        </w:rPr>
        <w:t>faktycznych związanych z wykonaniem postanowień niniejszej Umowy oraz dokonywania</w:t>
      </w:r>
      <w:r w:rsidR="00BA3E14" w:rsidRPr="00D520E0">
        <w:rPr>
          <w:rFonts w:asciiTheme="minorHAnsi" w:eastAsia="CIDFont+F2" w:hAnsiTheme="minorHAnsi"/>
          <w:color w:val="000000"/>
          <w:sz w:val="24"/>
          <w:szCs w:val="24"/>
        </w:rPr>
        <w:t xml:space="preserve"> </w:t>
      </w:r>
      <w:r w:rsidR="00F310B2" w:rsidRPr="00D520E0">
        <w:rPr>
          <w:rFonts w:asciiTheme="minorHAnsi" w:eastAsia="CIDFont+F2" w:hAnsiTheme="minorHAnsi"/>
          <w:color w:val="000000"/>
          <w:sz w:val="24"/>
          <w:szCs w:val="24"/>
        </w:rPr>
        <w:t>uzgodnień w kwestiach technicznych i proceduralnych są :</w:t>
      </w:r>
    </w:p>
    <w:p w:rsidR="00F310B2" w:rsidRPr="00D520E0" w:rsidRDefault="00BE72BF" w:rsidP="004E6B37">
      <w:pPr>
        <w:pStyle w:val="Akapitzlist"/>
        <w:numPr>
          <w:ilvl w:val="0"/>
          <w:numId w:val="13"/>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lastRenderedPageBreak/>
        <w:t xml:space="preserve">ze strony Zamawiającego : </w:t>
      </w:r>
      <w:r w:rsidR="00230046" w:rsidRPr="00D520E0">
        <w:rPr>
          <w:rFonts w:asciiTheme="minorHAnsi" w:eastAsia="CIDFont+F2" w:hAnsiTheme="minorHAnsi"/>
          <w:color w:val="000000"/>
          <w:sz w:val="24"/>
          <w:szCs w:val="24"/>
        </w:rPr>
        <w:t xml:space="preserve">Ryszard Pomin, </w:t>
      </w:r>
      <w:r w:rsidRPr="00D520E0">
        <w:rPr>
          <w:rFonts w:asciiTheme="minorHAnsi" w:eastAsia="CIDFont+F2" w:hAnsiTheme="minorHAnsi"/>
          <w:color w:val="000000"/>
          <w:sz w:val="24"/>
          <w:szCs w:val="24"/>
        </w:rPr>
        <w:t xml:space="preserve">tel: </w:t>
      </w:r>
      <w:r w:rsidR="002179EB" w:rsidRPr="00D520E0">
        <w:rPr>
          <w:rFonts w:asciiTheme="minorHAnsi" w:hAnsiTheme="minorHAnsi"/>
          <w:sz w:val="24"/>
          <w:szCs w:val="24"/>
        </w:rPr>
        <w:t>tel. </w:t>
      </w:r>
      <w:hyperlink r:id="rId9" w:history="1">
        <w:r w:rsidR="002179EB" w:rsidRPr="00D520E0">
          <w:rPr>
            <w:rStyle w:val="Hipercze"/>
            <w:rFonts w:asciiTheme="minorHAnsi" w:hAnsiTheme="minorHAnsi"/>
            <w:color w:val="auto"/>
            <w:sz w:val="24"/>
            <w:szCs w:val="24"/>
            <w:u w:val="none"/>
          </w:rPr>
          <w:t>61 8 176 033 wew. 161</w:t>
        </w:r>
      </w:hyperlink>
      <w:r w:rsidRPr="00D520E0">
        <w:rPr>
          <w:rFonts w:asciiTheme="minorHAnsi" w:eastAsia="CIDFont+F2" w:hAnsiTheme="minorHAnsi"/>
          <w:sz w:val="24"/>
          <w:szCs w:val="24"/>
        </w:rPr>
        <w:t>; e</w:t>
      </w:r>
      <w:r w:rsidRPr="00D520E0">
        <w:rPr>
          <w:rFonts w:asciiTheme="minorHAnsi" w:eastAsia="CIDFont+F2" w:hAnsiTheme="minorHAnsi"/>
          <w:color w:val="000000"/>
          <w:sz w:val="24"/>
          <w:szCs w:val="24"/>
        </w:rPr>
        <w:t xml:space="preserve">- mail: </w:t>
      </w:r>
      <w:r w:rsidR="00230046" w:rsidRPr="00D520E0">
        <w:rPr>
          <w:rFonts w:asciiTheme="minorHAnsi" w:eastAsia="CIDFont+F2" w:hAnsiTheme="minorHAnsi"/>
          <w:color w:val="000000"/>
          <w:sz w:val="24"/>
          <w:szCs w:val="24"/>
        </w:rPr>
        <w:t>r.pomin@kleszczewo.pl.;</w:t>
      </w:r>
    </w:p>
    <w:p w:rsidR="00F310B2" w:rsidRPr="00D520E0" w:rsidRDefault="00BE72BF" w:rsidP="004E6B37">
      <w:pPr>
        <w:pStyle w:val="Akapitzlist"/>
        <w:numPr>
          <w:ilvl w:val="0"/>
          <w:numId w:val="13"/>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ze strony Wykonawcy : ..............................., tel: ……………………………..…..; e- mail:…………………………………….</w:t>
      </w:r>
    </w:p>
    <w:p w:rsidR="0077336A" w:rsidRPr="00D520E0" w:rsidRDefault="0077336A" w:rsidP="004E6B37">
      <w:pPr>
        <w:autoSpaceDE w:val="0"/>
        <w:autoSpaceDN w:val="0"/>
        <w:adjustRightInd w:val="0"/>
        <w:spacing w:after="0" w:line="240" w:lineRule="auto"/>
        <w:ind w:right="-142"/>
        <w:jc w:val="both"/>
        <w:rPr>
          <w:rFonts w:asciiTheme="minorHAnsi" w:eastAsia="CIDFont+F2" w:hAnsiTheme="minorHAnsi"/>
          <w:color w:val="000000"/>
          <w:sz w:val="24"/>
          <w:szCs w:val="24"/>
        </w:rPr>
      </w:pPr>
    </w:p>
    <w:p w:rsidR="00F310B2" w:rsidRPr="00D520E0" w:rsidRDefault="00BE72BF" w:rsidP="004E6B37">
      <w:pPr>
        <w:autoSpaceDE w:val="0"/>
        <w:autoSpaceDN w:val="0"/>
        <w:adjustRightInd w:val="0"/>
        <w:spacing w:after="0" w:line="240" w:lineRule="auto"/>
        <w:ind w:right="-142"/>
        <w:jc w:val="center"/>
        <w:rPr>
          <w:rFonts w:asciiTheme="minorHAnsi" w:eastAsia="CIDFont+F2" w:hAnsiTheme="minorHAnsi"/>
          <w:color w:val="000000"/>
          <w:sz w:val="24"/>
          <w:szCs w:val="24"/>
        </w:rPr>
      </w:pPr>
      <w:r w:rsidRPr="00D520E0">
        <w:rPr>
          <w:rFonts w:asciiTheme="minorHAnsi" w:eastAsia="CIDFont+F2" w:hAnsiTheme="minorHAnsi"/>
          <w:color w:val="000000"/>
          <w:sz w:val="24"/>
          <w:szCs w:val="24"/>
        </w:rPr>
        <w:t>§ 4.</w:t>
      </w:r>
    </w:p>
    <w:p w:rsidR="00F310B2" w:rsidRPr="00D520E0" w:rsidRDefault="00BE72BF" w:rsidP="004E6B37">
      <w:pPr>
        <w:autoSpaceDE w:val="0"/>
        <w:autoSpaceDN w:val="0"/>
        <w:adjustRightInd w:val="0"/>
        <w:spacing w:after="0" w:line="240" w:lineRule="auto"/>
        <w:ind w:right="-142"/>
        <w:jc w:val="center"/>
        <w:rPr>
          <w:rFonts w:asciiTheme="minorHAnsi" w:eastAsia="CIDFont+F2" w:hAnsiTheme="minorHAnsi"/>
          <w:color w:val="000000"/>
          <w:sz w:val="24"/>
          <w:szCs w:val="24"/>
        </w:rPr>
      </w:pPr>
      <w:r w:rsidRPr="00D520E0">
        <w:rPr>
          <w:rFonts w:asciiTheme="minorHAnsi" w:eastAsia="CIDFont+F2" w:hAnsiTheme="minorHAnsi"/>
          <w:color w:val="000000"/>
          <w:sz w:val="24"/>
          <w:szCs w:val="24"/>
        </w:rPr>
        <w:t>[Szkolenie]</w:t>
      </w:r>
    </w:p>
    <w:p w:rsidR="00F310B2" w:rsidRPr="00D520E0" w:rsidRDefault="00BE72BF" w:rsidP="004E6B37">
      <w:pPr>
        <w:pStyle w:val="Akapitzlist"/>
        <w:numPr>
          <w:ilvl w:val="0"/>
          <w:numId w:val="14"/>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 xml:space="preserve">Wykonawca zobowiązany jest, w ramach ceny ustalonej w </w:t>
      </w:r>
      <w:r w:rsidR="000044A0" w:rsidRPr="006B2418">
        <w:rPr>
          <w:rFonts w:eastAsia="CIDFont+F2"/>
          <w:color w:val="000000"/>
          <w:sz w:val="24"/>
          <w:szCs w:val="24"/>
        </w:rPr>
        <w:t>§…..</w:t>
      </w:r>
      <w:r w:rsidR="000044A0">
        <w:rPr>
          <w:rFonts w:eastAsia="CIDFont+F2"/>
          <w:color w:val="000000"/>
          <w:sz w:val="24"/>
          <w:szCs w:val="24"/>
        </w:rPr>
        <w:t xml:space="preserve"> </w:t>
      </w:r>
      <w:r w:rsidRPr="00D520E0">
        <w:rPr>
          <w:rFonts w:asciiTheme="minorHAnsi" w:eastAsia="CIDFont+F2" w:hAnsiTheme="minorHAnsi"/>
          <w:color w:val="000000"/>
          <w:sz w:val="24"/>
          <w:szCs w:val="24"/>
        </w:rPr>
        <w:t>Umowy, do</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przeprowadzenia szkolenia 4 (czterech) pracowników Zamawiającego, w zakresie bieżącej</w:t>
      </w:r>
      <w:r w:rsidR="00132DBB" w:rsidRPr="00D520E0">
        <w:rPr>
          <w:rFonts w:asciiTheme="minorHAnsi" w:eastAsia="CIDFont+F2" w:hAnsiTheme="minorHAnsi"/>
          <w:color w:val="000000"/>
          <w:sz w:val="24"/>
          <w:szCs w:val="24"/>
        </w:rPr>
        <w:t xml:space="preserve"> </w:t>
      </w:r>
      <w:r w:rsidR="00F310B2" w:rsidRPr="00D520E0">
        <w:rPr>
          <w:rFonts w:asciiTheme="minorHAnsi" w:eastAsia="CIDFont+F2" w:hAnsiTheme="minorHAnsi"/>
          <w:color w:val="000000"/>
          <w:sz w:val="24"/>
          <w:szCs w:val="24"/>
        </w:rPr>
        <w:t>obsługi i napraw autobusów (elektrycznych, mechanicznych i blacharskich) będących</w:t>
      </w:r>
      <w:r w:rsidR="00132DBB" w:rsidRPr="00D520E0">
        <w:rPr>
          <w:rFonts w:asciiTheme="minorHAnsi" w:eastAsia="CIDFont+F2" w:hAnsiTheme="minorHAnsi"/>
          <w:color w:val="000000"/>
          <w:sz w:val="24"/>
          <w:szCs w:val="24"/>
        </w:rPr>
        <w:t xml:space="preserve"> </w:t>
      </w:r>
      <w:r w:rsidR="00F310B2" w:rsidRPr="00D520E0">
        <w:rPr>
          <w:rFonts w:asciiTheme="minorHAnsi" w:eastAsia="CIDFont+F2" w:hAnsiTheme="minorHAnsi"/>
          <w:color w:val="000000"/>
          <w:sz w:val="24"/>
          <w:szCs w:val="24"/>
        </w:rPr>
        <w:t>przedmiotem zamówienia.</w:t>
      </w:r>
    </w:p>
    <w:p w:rsidR="00F310B2" w:rsidRPr="00D520E0" w:rsidRDefault="00BE72BF" w:rsidP="004E6B37">
      <w:pPr>
        <w:pStyle w:val="Akapitzlist"/>
        <w:numPr>
          <w:ilvl w:val="0"/>
          <w:numId w:val="14"/>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Szkolenie teoretyczne i praktyczne, przeprowadzone zostanie w siedzibie Zamawiającego,</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przy</w:t>
      </w:r>
      <w:r w:rsidR="00132DBB" w:rsidRPr="00D520E0">
        <w:rPr>
          <w:rFonts w:asciiTheme="minorHAnsi" w:eastAsia="CIDFont+F2" w:hAnsiTheme="minorHAnsi"/>
          <w:color w:val="000000"/>
          <w:sz w:val="24"/>
          <w:szCs w:val="24"/>
        </w:rPr>
        <w:t xml:space="preserve"> </w:t>
      </w:r>
      <w:r w:rsidR="00F310B2" w:rsidRPr="00D520E0">
        <w:rPr>
          <w:rFonts w:asciiTheme="minorHAnsi" w:eastAsia="CIDFont+F2" w:hAnsiTheme="minorHAnsi"/>
          <w:color w:val="000000"/>
          <w:sz w:val="24"/>
          <w:szCs w:val="24"/>
        </w:rPr>
        <w:t>wykorzystaniu autobusów będących przedmiotem dostawy, materiałów multimedialnych</w:t>
      </w:r>
      <w:r w:rsidR="00132DBB" w:rsidRPr="00D520E0">
        <w:rPr>
          <w:rFonts w:asciiTheme="minorHAnsi" w:eastAsia="CIDFont+F2" w:hAnsiTheme="minorHAnsi"/>
          <w:color w:val="000000"/>
          <w:sz w:val="24"/>
          <w:szCs w:val="24"/>
        </w:rPr>
        <w:t xml:space="preserve"> </w:t>
      </w:r>
      <w:r w:rsidR="00F310B2" w:rsidRPr="00D520E0">
        <w:rPr>
          <w:rFonts w:asciiTheme="minorHAnsi" w:eastAsia="CIDFont+F2" w:hAnsiTheme="minorHAnsi"/>
          <w:color w:val="000000"/>
          <w:sz w:val="24"/>
          <w:szCs w:val="24"/>
        </w:rPr>
        <w:t xml:space="preserve">i </w:t>
      </w:r>
      <w:r w:rsidRPr="00D520E0">
        <w:rPr>
          <w:rFonts w:asciiTheme="minorHAnsi" w:eastAsia="CIDFont+F2" w:hAnsiTheme="minorHAnsi"/>
          <w:color w:val="000000"/>
          <w:sz w:val="24"/>
          <w:szCs w:val="24"/>
        </w:rPr>
        <w:t>tradycyjnych dostarczonych przez Wykonawcę, w wymiarze nie mniejszym niż 64 godziny zegarowe</w:t>
      </w:r>
      <w:r w:rsidR="00057CDC" w:rsidRPr="00D520E0">
        <w:rPr>
          <w:rFonts w:asciiTheme="minorHAnsi" w:eastAsia="CIDFont+F2" w:hAnsiTheme="minorHAnsi"/>
          <w:color w:val="000000"/>
          <w:sz w:val="24"/>
          <w:szCs w:val="24"/>
        </w:rPr>
        <w:t xml:space="preserve">. </w:t>
      </w:r>
      <w:r w:rsidR="00F310B2" w:rsidRPr="00D520E0">
        <w:rPr>
          <w:rFonts w:asciiTheme="minorHAnsi" w:eastAsia="CIDFont+F2" w:hAnsiTheme="minorHAnsi"/>
          <w:color w:val="000000"/>
          <w:sz w:val="24"/>
          <w:szCs w:val="24"/>
        </w:rPr>
        <w:t>Dokładny termin szkolenia zostanie ustalony przez Strony.</w:t>
      </w:r>
      <w:r w:rsidR="00132DBB" w:rsidRPr="00D520E0">
        <w:rPr>
          <w:rFonts w:asciiTheme="minorHAnsi" w:eastAsia="CIDFont+F2" w:hAnsiTheme="minorHAnsi"/>
          <w:color w:val="000000"/>
          <w:sz w:val="24"/>
          <w:szCs w:val="24"/>
        </w:rPr>
        <w:t xml:space="preserve"> </w:t>
      </w:r>
      <w:r w:rsidR="00F310B2" w:rsidRPr="00D520E0">
        <w:rPr>
          <w:rFonts w:asciiTheme="minorHAnsi" w:eastAsia="CIDFont+F2" w:hAnsiTheme="minorHAnsi"/>
          <w:color w:val="000000"/>
          <w:sz w:val="24"/>
          <w:szCs w:val="24"/>
        </w:rPr>
        <w:t>Szkolenie przeprowadza się wyłącznie w dni robocze w godzinach pracy pracowników</w:t>
      </w:r>
      <w:r w:rsidR="00BA3E14" w:rsidRPr="00D520E0">
        <w:rPr>
          <w:rFonts w:asciiTheme="minorHAnsi" w:eastAsia="CIDFont+F2" w:hAnsiTheme="minorHAnsi"/>
          <w:color w:val="000000"/>
          <w:sz w:val="24"/>
          <w:szCs w:val="24"/>
        </w:rPr>
        <w:t xml:space="preserve"> </w:t>
      </w:r>
      <w:r w:rsidR="00F310B2" w:rsidRPr="00D520E0">
        <w:rPr>
          <w:rFonts w:asciiTheme="minorHAnsi" w:eastAsia="CIDFont+F2" w:hAnsiTheme="minorHAnsi"/>
          <w:color w:val="000000"/>
          <w:sz w:val="24"/>
          <w:szCs w:val="24"/>
        </w:rPr>
        <w:t xml:space="preserve">Zamawiającego tj. </w:t>
      </w:r>
      <w:r w:rsidR="0077336A" w:rsidRPr="00D520E0">
        <w:rPr>
          <w:rFonts w:asciiTheme="minorHAnsi" w:eastAsia="CIDFont+F2" w:hAnsiTheme="minorHAnsi"/>
          <w:color w:val="000000"/>
          <w:sz w:val="24"/>
          <w:szCs w:val="24"/>
        </w:rPr>
        <w:t>w godz. 7.00 – 15.00</w:t>
      </w:r>
      <w:r w:rsidR="00F310B2" w:rsidRPr="00D520E0">
        <w:rPr>
          <w:rFonts w:asciiTheme="minorHAnsi" w:eastAsia="CIDFont+F2" w:hAnsiTheme="minorHAnsi"/>
          <w:color w:val="000000"/>
          <w:sz w:val="24"/>
          <w:szCs w:val="24"/>
        </w:rPr>
        <w:t xml:space="preserve"> Szkolenie odbywać się będzie w języku polskim.</w:t>
      </w:r>
    </w:p>
    <w:p w:rsidR="00F310B2" w:rsidRPr="00D520E0" w:rsidRDefault="00BE72BF" w:rsidP="004E6B37">
      <w:pPr>
        <w:pStyle w:val="Akapitzlist"/>
        <w:numPr>
          <w:ilvl w:val="0"/>
          <w:numId w:val="14"/>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Przeprowadzenie szkolenia zostanie potwierdzone na piśmie przez Wykonawcę oraz</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uczestników szkolenia. Materiały szkoleniowe wykorzystane w trakcie szkolenia pozostaną</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własnością Zamawiającego i służyć będą jego pracownikom, jako materiały poszkoleniowe.</w:t>
      </w:r>
    </w:p>
    <w:p w:rsidR="009457E1" w:rsidRPr="00D520E0" w:rsidRDefault="009457E1" w:rsidP="004E6B37">
      <w:pPr>
        <w:pStyle w:val="Akapitzlist"/>
        <w:autoSpaceDE w:val="0"/>
        <w:autoSpaceDN w:val="0"/>
        <w:adjustRightInd w:val="0"/>
        <w:spacing w:after="0" w:line="240" w:lineRule="auto"/>
        <w:ind w:right="-142"/>
        <w:jc w:val="both"/>
        <w:rPr>
          <w:rFonts w:asciiTheme="minorHAnsi" w:eastAsia="CIDFont+F2" w:hAnsiTheme="minorHAnsi"/>
          <w:color w:val="000000"/>
          <w:sz w:val="24"/>
          <w:szCs w:val="24"/>
        </w:rPr>
      </w:pPr>
    </w:p>
    <w:p w:rsidR="00F310B2" w:rsidRPr="00D520E0" w:rsidRDefault="00BE72BF" w:rsidP="004E6B37">
      <w:pPr>
        <w:autoSpaceDE w:val="0"/>
        <w:autoSpaceDN w:val="0"/>
        <w:adjustRightInd w:val="0"/>
        <w:spacing w:after="0" w:line="240" w:lineRule="auto"/>
        <w:ind w:right="-142"/>
        <w:jc w:val="center"/>
        <w:rPr>
          <w:rFonts w:asciiTheme="minorHAnsi" w:eastAsia="CIDFont+F2" w:hAnsiTheme="minorHAnsi"/>
          <w:color w:val="000000"/>
          <w:sz w:val="24"/>
          <w:szCs w:val="24"/>
        </w:rPr>
      </w:pPr>
      <w:r w:rsidRPr="00D520E0">
        <w:rPr>
          <w:rFonts w:asciiTheme="minorHAnsi" w:eastAsia="CIDFont+F2" w:hAnsiTheme="minorHAnsi"/>
          <w:color w:val="000000"/>
          <w:sz w:val="24"/>
          <w:szCs w:val="24"/>
        </w:rPr>
        <w:t>§ 5.</w:t>
      </w:r>
    </w:p>
    <w:p w:rsidR="00F310B2" w:rsidRPr="00D520E0" w:rsidRDefault="00BE72BF" w:rsidP="004E6B37">
      <w:pPr>
        <w:autoSpaceDE w:val="0"/>
        <w:autoSpaceDN w:val="0"/>
        <w:adjustRightInd w:val="0"/>
        <w:spacing w:after="0" w:line="240" w:lineRule="auto"/>
        <w:ind w:right="-142"/>
        <w:jc w:val="center"/>
        <w:rPr>
          <w:rFonts w:asciiTheme="minorHAnsi" w:eastAsia="CIDFont+F2" w:hAnsiTheme="minorHAnsi"/>
          <w:color w:val="000000"/>
          <w:sz w:val="24"/>
          <w:szCs w:val="24"/>
        </w:rPr>
      </w:pPr>
      <w:r w:rsidRPr="00D520E0">
        <w:rPr>
          <w:rFonts w:asciiTheme="minorHAnsi" w:eastAsia="CIDFont+F2" w:hAnsiTheme="minorHAnsi"/>
          <w:color w:val="000000"/>
          <w:sz w:val="24"/>
          <w:szCs w:val="24"/>
        </w:rPr>
        <w:t>[Autoryzacja]</w:t>
      </w:r>
    </w:p>
    <w:p w:rsidR="00F310B2" w:rsidRPr="00D520E0" w:rsidRDefault="00BE72BF" w:rsidP="004E6B37">
      <w:pPr>
        <w:pStyle w:val="Akapitzlist"/>
        <w:numPr>
          <w:ilvl w:val="0"/>
          <w:numId w:val="15"/>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Wykonawca udzieli Zamawiającemu b</w:t>
      </w:r>
      <w:r w:rsidR="00BA3E14" w:rsidRPr="00D520E0">
        <w:rPr>
          <w:rFonts w:asciiTheme="minorHAnsi" w:eastAsia="CIDFont+F2" w:hAnsiTheme="minorHAnsi"/>
          <w:color w:val="000000"/>
          <w:sz w:val="24"/>
          <w:szCs w:val="24"/>
        </w:rPr>
        <w:t>ezterminowej autoryzacji upoważ</w:t>
      </w:r>
      <w:r w:rsidRPr="00D520E0">
        <w:rPr>
          <w:rFonts w:asciiTheme="minorHAnsi" w:eastAsia="CIDFont+F2" w:hAnsiTheme="minorHAnsi"/>
          <w:color w:val="000000"/>
          <w:sz w:val="24"/>
          <w:szCs w:val="24"/>
        </w:rPr>
        <w:t>niającej go do</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wykonywania obsługi technicznej oraz napraw gwarancyjnych i poza</w:t>
      </w:r>
      <w:r w:rsidR="00F310B2" w:rsidRPr="00D520E0">
        <w:rPr>
          <w:rFonts w:asciiTheme="minorHAnsi" w:eastAsia="CIDFont+F2" w:hAnsiTheme="minorHAnsi"/>
          <w:color w:val="000000"/>
          <w:sz w:val="24"/>
          <w:szCs w:val="24"/>
        </w:rPr>
        <w:t>gwarancyjnych</w:t>
      </w:r>
      <w:r w:rsidR="00132DBB" w:rsidRPr="00D520E0">
        <w:rPr>
          <w:rFonts w:asciiTheme="minorHAnsi" w:eastAsia="CIDFont+F2" w:hAnsiTheme="minorHAnsi"/>
          <w:color w:val="000000"/>
          <w:sz w:val="24"/>
          <w:szCs w:val="24"/>
        </w:rPr>
        <w:t xml:space="preserve"> </w:t>
      </w:r>
      <w:r w:rsidR="00F310B2" w:rsidRPr="00D520E0">
        <w:rPr>
          <w:rFonts w:asciiTheme="minorHAnsi" w:eastAsia="CIDFont+F2" w:hAnsiTheme="minorHAnsi"/>
          <w:color w:val="000000"/>
          <w:sz w:val="24"/>
          <w:szCs w:val="24"/>
        </w:rPr>
        <w:t>autobusów, urządzeń i instalacji stanowiących przedmiot niniejszej Umowy na potrzeby</w:t>
      </w:r>
      <w:r w:rsidR="001E61DD" w:rsidRPr="00D520E0">
        <w:rPr>
          <w:rFonts w:asciiTheme="minorHAnsi" w:eastAsia="CIDFont+F2" w:hAnsiTheme="minorHAnsi"/>
          <w:color w:val="000000"/>
          <w:sz w:val="24"/>
          <w:szCs w:val="24"/>
        </w:rPr>
        <w:t xml:space="preserve"> </w:t>
      </w:r>
      <w:r w:rsidR="00F310B2" w:rsidRPr="00D520E0">
        <w:rPr>
          <w:rFonts w:asciiTheme="minorHAnsi" w:eastAsia="CIDFont+F2" w:hAnsiTheme="minorHAnsi"/>
          <w:color w:val="000000"/>
          <w:sz w:val="24"/>
          <w:szCs w:val="24"/>
        </w:rPr>
        <w:t>wewnętrzne Zamawiającego. Przy czym realizacja ww. napraw przez Zamawiającego w</w:t>
      </w:r>
      <w:r w:rsidR="001E61DD" w:rsidRPr="00D520E0">
        <w:rPr>
          <w:rFonts w:asciiTheme="minorHAnsi" w:eastAsia="CIDFont+F2" w:hAnsiTheme="minorHAnsi"/>
          <w:color w:val="000000"/>
          <w:sz w:val="24"/>
          <w:szCs w:val="24"/>
        </w:rPr>
        <w:t xml:space="preserve"> </w:t>
      </w:r>
      <w:r w:rsidR="00F310B2" w:rsidRPr="00D520E0">
        <w:rPr>
          <w:rFonts w:asciiTheme="minorHAnsi" w:eastAsia="CIDFont+F2" w:hAnsiTheme="minorHAnsi"/>
          <w:color w:val="000000"/>
          <w:sz w:val="24"/>
          <w:szCs w:val="24"/>
        </w:rPr>
        <w:t>ramach udzielonej autoryzacji jest jego uprawnieniem, a nie obowiązkiem. W związku z</w:t>
      </w:r>
      <w:r w:rsidR="001E61DD" w:rsidRPr="00D520E0">
        <w:rPr>
          <w:rFonts w:asciiTheme="minorHAnsi" w:eastAsia="CIDFont+F2" w:hAnsiTheme="minorHAnsi"/>
          <w:color w:val="000000"/>
          <w:sz w:val="24"/>
          <w:szCs w:val="24"/>
        </w:rPr>
        <w:t xml:space="preserve"> </w:t>
      </w:r>
      <w:r w:rsidR="00F310B2" w:rsidRPr="00D520E0">
        <w:rPr>
          <w:rFonts w:asciiTheme="minorHAnsi" w:eastAsia="CIDFont+F2" w:hAnsiTheme="minorHAnsi"/>
          <w:color w:val="000000"/>
          <w:sz w:val="24"/>
          <w:szCs w:val="24"/>
        </w:rPr>
        <w:t>tym Zamawiający może każdorazowo powierzyć wykonanie ww. napraw Wykonawcy lub</w:t>
      </w:r>
      <w:r w:rsidR="001E61DD" w:rsidRPr="00D520E0">
        <w:rPr>
          <w:rFonts w:asciiTheme="minorHAnsi" w:eastAsia="CIDFont+F2" w:hAnsiTheme="minorHAnsi"/>
          <w:color w:val="000000"/>
          <w:sz w:val="24"/>
          <w:szCs w:val="24"/>
        </w:rPr>
        <w:t xml:space="preserve"> </w:t>
      </w:r>
      <w:r w:rsidR="00F310B2" w:rsidRPr="00D520E0">
        <w:rPr>
          <w:rFonts w:asciiTheme="minorHAnsi" w:eastAsia="CIDFont+F2" w:hAnsiTheme="minorHAnsi"/>
          <w:color w:val="000000"/>
          <w:sz w:val="24"/>
          <w:szCs w:val="24"/>
        </w:rPr>
        <w:t>gwarantowi.</w:t>
      </w:r>
    </w:p>
    <w:p w:rsidR="00F310B2" w:rsidRPr="00D520E0" w:rsidRDefault="00BE72BF" w:rsidP="004E6B37">
      <w:pPr>
        <w:pStyle w:val="Akapitzlist"/>
        <w:numPr>
          <w:ilvl w:val="0"/>
          <w:numId w:val="15"/>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Szczegółowy zakres udzielonej autoryzacji w zakresie napraw mechanicznych,</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elektrycznych i powypadkowych będzie określony w oddzielnej umowie serwisowej,</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uwzględniającej postanowienia zawarte w Załączniku nr 3 do SIWZ. Umowa serwisowa,</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o której powyżej zostanie podpisana w terminie 40 dni</w:t>
      </w:r>
      <w:r w:rsidR="00F310B2" w:rsidRPr="00D520E0">
        <w:rPr>
          <w:rFonts w:asciiTheme="minorHAnsi" w:eastAsia="CIDFont+F2" w:hAnsiTheme="minorHAnsi"/>
          <w:color w:val="000000"/>
          <w:sz w:val="24"/>
          <w:szCs w:val="24"/>
        </w:rPr>
        <w:t xml:space="preserve"> od daty zawarcia niniejszej umowy,</w:t>
      </w:r>
      <w:r w:rsidR="00BA3E14" w:rsidRPr="00D520E0">
        <w:rPr>
          <w:rFonts w:asciiTheme="minorHAnsi" w:eastAsia="CIDFont+F2" w:hAnsiTheme="minorHAnsi"/>
          <w:color w:val="000000"/>
          <w:sz w:val="24"/>
          <w:szCs w:val="24"/>
        </w:rPr>
        <w:t xml:space="preserve"> </w:t>
      </w:r>
      <w:r w:rsidR="00F310B2" w:rsidRPr="00D520E0">
        <w:rPr>
          <w:rFonts w:asciiTheme="minorHAnsi" w:eastAsia="CIDFont+F2" w:hAnsiTheme="minorHAnsi"/>
          <w:color w:val="000000"/>
          <w:sz w:val="24"/>
          <w:szCs w:val="24"/>
        </w:rPr>
        <w:t>przy czym Wykonawca zobowiązany jest przedstawić Zamawiającemu projekt zapisów</w:t>
      </w:r>
      <w:r w:rsidR="00BA3E14" w:rsidRPr="00D520E0">
        <w:rPr>
          <w:rFonts w:asciiTheme="minorHAnsi" w:eastAsia="CIDFont+F2" w:hAnsiTheme="minorHAnsi"/>
          <w:color w:val="000000"/>
          <w:sz w:val="24"/>
          <w:szCs w:val="24"/>
        </w:rPr>
        <w:t xml:space="preserve"> </w:t>
      </w:r>
      <w:r w:rsidR="00F310B2" w:rsidRPr="00D520E0">
        <w:rPr>
          <w:rFonts w:asciiTheme="minorHAnsi" w:eastAsia="CIDFont+F2" w:hAnsiTheme="minorHAnsi"/>
          <w:color w:val="000000"/>
          <w:sz w:val="24"/>
          <w:szCs w:val="24"/>
        </w:rPr>
        <w:t>umownych nie później niż w terminie 30 dni od dnia zawarcia niniejszej umowy.</w:t>
      </w:r>
    </w:p>
    <w:p w:rsidR="00F310B2" w:rsidRPr="00D520E0" w:rsidRDefault="00F310B2" w:rsidP="004E6B37">
      <w:pPr>
        <w:pStyle w:val="Akapitzlist"/>
        <w:numPr>
          <w:ilvl w:val="0"/>
          <w:numId w:val="15"/>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W ramach udzielonej autoryzacji Wykonawca dostarczy Zamawiającemu części zamienne,</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na każde żądanie Zamawiającego, w terminie nie dłuższym niż 3 dni robocze od daty</w:t>
      </w:r>
      <w:r w:rsidR="001E61DD"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zgłoszenia zamówienia. Termin może ulec wydłużeniu w przypadku zamówienia części</w:t>
      </w:r>
      <w:r w:rsidR="001E61DD"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niestandardowych, wówczas dostawa nastąpi w terminie uzgodnionym przez Strony.</w:t>
      </w:r>
    </w:p>
    <w:p w:rsidR="00F310B2" w:rsidRPr="00D520E0" w:rsidRDefault="00F310B2" w:rsidP="004E6B37">
      <w:pPr>
        <w:pStyle w:val="Akapitzlist"/>
        <w:numPr>
          <w:ilvl w:val="0"/>
          <w:numId w:val="15"/>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lastRenderedPageBreak/>
        <w:t>Zamawiający zobowiązuje się do przestrzegania instrukcji zawartych w dokumentacji</w:t>
      </w:r>
      <w:r w:rsidR="001E61DD"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serwisowej (techniczno-eksploatacyjnej) oraz do prowadzenia dokumentacji zgodnie z</w:t>
      </w:r>
      <w:r w:rsidR="001E61DD"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wytycznymi Wykonawcy.</w:t>
      </w:r>
    </w:p>
    <w:p w:rsidR="00F310B2" w:rsidRPr="00D520E0" w:rsidRDefault="00F310B2" w:rsidP="004E6B37">
      <w:pPr>
        <w:pStyle w:val="Akapitzlist"/>
        <w:numPr>
          <w:ilvl w:val="0"/>
          <w:numId w:val="15"/>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Zamawiający zobowiązuje się do poufnego traktowania dokumentacji serwisowej,</w:t>
      </w:r>
      <w:r w:rsidR="001E61DD"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otrzymanej od Wykonawcy i do nieudostępniania jej osobom trzecim bez zgody</w:t>
      </w:r>
      <w:r w:rsidR="001E61DD"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Wykonawcy.</w:t>
      </w:r>
    </w:p>
    <w:p w:rsidR="00B73126" w:rsidRPr="00D520E0" w:rsidRDefault="00B73126" w:rsidP="004E6B37">
      <w:pPr>
        <w:autoSpaceDE w:val="0"/>
        <w:autoSpaceDN w:val="0"/>
        <w:adjustRightInd w:val="0"/>
        <w:spacing w:after="0" w:line="240" w:lineRule="auto"/>
        <w:ind w:right="-142"/>
        <w:jc w:val="both"/>
        <w:rPr>
          <w:rFonts w:asciiTheme="minorHAnsi" w:eastAsia="CIDFont+F2" w:hAnsiTheme="minorHAnsi"/>
          <w:color w:val="000000"/>
          <w:sz w:val="24"/>
          <w:szCs w:val="24"/>
        </w:rPr>
      </w:pPr>
    </w:p>
    <w:p w:rsidR="00F310B2" w:rsidRPr="00D520E0" w:rsidRDefault="00BE72BF" w:rsidP="004E6B37">
      <w:pPr>
        <w:autoSpaceDE w:val="0"/>
        <w:autoSpaceDN w:val="0"/>
        <w:adjustRightInd w:val="0"/>
        <w:spacing w:after="0" w:line="240" w:lineRule="auto"/>
        <w:ind w:right="-142"/>
        <w:jc w:val="center"/>
        <w:rPr>
          <w:rFonts w:asciiTheme="minorHAnsi" w:eastAsia="CIDFont+F2" w:hAnsiTheme="minorHAnsi"/>
          <w:color w:val="000000"/>
          <w:sz w:val="24"/>
          <w:szCs w:val="24"/>
        </w:rPr>
      </w:pPr>
      <w:r w:rsidRPr="00D520E0">
        <w:rPr>
          <w:rFonts w:asciiTheme="minorHAnsi" w:eastAsia="CIDFont+F2" w:hAnsiTheme="minorHAnsi"/>
          <w:color w:val="000000"/>
          <w:sz w:val="24"/>
          <w:szCs w:val="24"/>
        </w:rPr>
        <w:t>§ 6.</w:t>
      </w:r>
    </w:p>
    <w:p w:rsidR="00F310B2" w:rsidRPr="00D520E0" w:rsidRDefault="00BE72BF" w:rsidP="004E6B37">
      <w:pPr>
        <w:autoSpaceDE w:val="0"/>
        <w:autoSpaceDN w:val="0"/>
        <w:adjustRightInd w:val="0"/>
        <w:spacing w:after="0" w:line="240" w:lineRule="auto"/>
        <w:ind w:right="-142"/>
        <w:jc w:val="center"/>
        <w:rPr>
          <w:rFonts w:asciiTheme="minorHAnsi" w:eastAsia="CIDFont+F2" w:hAnsiTheme="minorHAnsi"/>
          <w:color w:val="000000"/>
          <w:sz w:val="24"/>
          <w:szCs w:val="24"/>
        </w:rPr>
      </w:pPr>
      <w:r w:rsidRPr="00D520E0">
        <w:rPr>
          <w:rFonts w:asciiTheme="minorHAnsi" w:eastAsia="CIDFont+F2" w:hAnsiTheme="minorHAnsi"/>
          <w:color w:val="000000"/>
          <w:sz w:val="24"/>
          <w:szCs w:val="24"/>
        </w:rPr>
        <w:t>[Rękojmia i Gwarancja]</w:t>
      </w:r>
    </w:p>
    <w:p w:rsidR="00F310B2" w:rsidRPr="00D520E0" w:rsidRDefault="00BE72BF" w:rsidP="004E6B37">
      <w:pPr>
        <w:pStyle w:val="Akapitzlist"/>
        <w:numPr>
          <w:ilvl w:val="0"/>
          <w:numId w:val="16"/>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Przedmiot Umowy</w:t>
      </w:r>
      <w:r w:rsidR="001E61DD" w:rsidRPr="00D520E0">
        <w:rPr>
          <w:rFonts w:asciiTheme="minorHAnsi" w:eastAsia="CIDFont+F2" w:hAnsiTheme="minorHAnsi"/>
          <w:color w:val="000000"/>
          <w:sz w:val="24"/>
          <w:szCs w:val="24"/>
        </w:rPr>
        <w:t xml:space="preserve"> </w:t>
      </w:r>
      <w:r w:rsidR="00F310B2" w:rsidRPr="00D520E0">
        <w:rPr>
          <w:rFonts w:asciiTheme="minorHAnsi" w:eastAsia="CIDFont+F2" w:hAnsiTheme="minorHAnsi"/>
          <w:color w:val="000000"/>
          <w:sz w:val="24"/>
          <w:szCs w:val="24"/>
        </w:rPr>
        <w:t>objęty jest rękojmią za wady fizyczne i prawne, zgodnie z przepisami</w:t>
      </w:r>
      <w:r w:rsidR="001E61DD" w:rsidRPr="00D520E0">
        <w:rPr>
          <w:rFonts w:asciiTheme="minorHAnsi" w:eastAsia="CIDFont+F2" w:hAnsiTheme="minorHAnsi"/>
          <w:color w:val="000000"/>
          <w:sz w:val="24"/>
          <w:szCs w:val="24"/>
        </w:rPr>
        <w:t xml:space="preserve"> </w:t>
      </w:r>
      <w:r w:rsidR="00F310B2" w:rsidRPr="00D520E0">
        <w:rPr>
          <w:rFonts w:asciiTheme="minorHAnsi" w:eastAsia="CIDFont+F2" w:hAnsiTheme="minorHAnsi"/>
          <w:color w:val="000000"/>
          <w:sz w:val="24"/>
          <w:szCs w:val="24"/>
        </w:rPr>
        <w:t>Kodeksu Cywilnego oraz gwarancją jakości udzieloną przez Wykonawcę, zgodnie z Ofertą</w:t>
      </w:r>
      <w:r w:rsidR="001E61DD" w:rsidRPr="00D520E0">
        <w:rPr>
          <w:rFonts w:asciiTheme="minorHAnsi" w:eastAsia="CIDFont+F2" w:hAnsiTheme="minorHAnsi"/>
          <w:color w:val="000000"/>
          <w:sz w:val="24"/>
          <w:szCs w:val="24"/>
        </w:rPr>
        <w:t xml:space="preserve"> </w:t>
      </w:r>
      <w:r w:rsidR="00F310B2" w:rsidRPr="00D520E0">
        <w:rPr>
          <w:rFonts w:asciiTheme="minorHAnsi" w:eastAsia="CIDFont+F2" w:hAnsiTheme="minorHAnsi"/>
          <w:color w:val="000000"/>
          <w:sz w:val="24"/>
          <w:szCs w:val="24"/>
        </w:rPr>
        <w:t>przetargową, z zastrzeżeniem postanowień niniejszego paragrafu.</w:t>
      </w:r>
    </w:p>
    <w:p w:rsidR="00F310B2" w:rsidRPr="00D520E0" w:rsidRDefault="00F310B2" w:rsidP="004E6B37">
      <w:pPr>
        <w:pStyle w:val="Akapitzlist"/>
        <w:numPr>
          <w:ilvl w:val="0"/>
          <w:numId w:val="16"/>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Wykonawca udziela Zamawiającemu gwarancji jakości dostarczanych autobusów i</w:t>
      </w:r>
      <w:r w:rsidR="001E61DD"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elementów dodatkowego wyposażenia:</w:t>
      </w:r>
    </w:p>
    <w:p w:rsidR="00F310B2" w:rsidRPr="00D520E0" w:rsidRDefault="00BE72BF" w:rsidP="004E6B37">
      <w:pPr>
        <w:pStyle w:val="Akapitzlist"/>
        <w:numPr>
          <w:ilvl w:val="0"/>
          <w:numId w:val="17"/>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 miesięcznej gwarancji na cały autobus – bez limitu kilometrów,</w:t>
      </w:r>
    </w:p>
    <w:p w:rsidR="00F310B2" w:rsidRPr="00D520E0" w:rsidRDefault="00BE72BF" w:rsidP="004E6B37">
      <w:pPr>
        <w:pStyle w:val="Akapitzlist"/>
        <w:numPr>
          <w:ilvl w:val="0"/>
          <w:numId w:val="17"/>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 miesięcznej gwarancji na perforację nadwozia i trwałości konstrukcji nośnej pojazdu,</w:t>
      </w:r>
    </w:p>
    <w:p w:rsidR="00F310B2" w:rsidRPr="00D520E0" w:rsidRDefault="00BE72BF" w:rsidP="004E6B37">
      <w:pPr>
        <w:pStyle w:val="Akapitzlist"/>
        <w:numPr>
          <w:ilvl w:val="0"/>
          <w:numId w:val="17"/>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 miesięcznej gwarancji na zewnętrzne powłoki lakiernicze,</w:t>
      </w:r>
    </w:p>
    <w:p w:rsidR="0077336A" w:rsidRPr="00D520E0" w:rsidRDefault="00057CDC" w:rsidP="004E6B37">
      <w:pPr>
        <w:pStyle w:val="Akapitzlist"/>
        <w:autoSpaceDE w:val="0"/>
        <w:autoSpaceDN w:val="0"/>
        <w:adjustRightInd w:val="0"/>
        <w:spacing w:after="0" w:line="240" w:lineRule="auto"/>
        <w:ind w:left="426"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 xml:space="preserve"> </w:t>
      </w:r>
    </w:p>
    <w:p w:rsidR="00A264F3" w:rsidRPr="00D520E0" w:rsidRDefault="00A264F3" w:rsidP="004E6B37">
      <w:pPr>
        <w:pStyle w:val="Akapitzlist"/>
        <w:autoSpaceDE w:val="0"/>
        <w:autoSpaceDN w:val="0"/>
        <w:adjustRightInd w:val="0"/>
        <w:spacing w:after="0" w:line="240" w:lineRule="auto"/>
        <w:ind w:left="426"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 xml:space="preserve">Oraz udzieli rabatu na dostawę części zamiennych w wysokości ….. % </w:t>
      </w:r>
    </w:p>
    <w:p w:rsidR="0077336A" w:rsidRPr="00D520E0" w:rsidRDefault="0077336A" w:rsidP="004E6B37">
      <w:pPr>
        <w:autoSpaceDE w:val="0"/>
        <w:autoSpaceDN w:val="0"/>
        <w:adjustRightInd w:val="0"/>
        <w:spacing w:after="0" w:line="240" w:lineRule="auto"/>
        <w:ind w:right="-142"/>
        <w:jc w:val="both"/>
        <w:rPr>
          <w:rFonts w:asciiTheme="minorHAnsi" w:eastAsia="CIDFont+F2" w:hAnsiTheme="minorHAnsi"/>
          <w:color w:val="000000"/>
          <w:sz w:val="24"/>
          <w:szCs w:val="24"/>
        </w:rPr>
      </w:pPr>
    </w:p>
    <w:p w:rsidR="00F310B2" w:rsidRPr="00D520E0" w:rsidRDefault="00BE72BF" w:rsidP="004E6B37">
      <w:pPr>
        <w:pStyle w:val="Akapitzlist"/>
        <w:numPr>
          <w:ilvl w:val="0"/>
          <w:numId w:val="16"/>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Okresy gwarancji rozpoczynają swój bieg od dnia podpisania protokołów zdawczo –odbiorczych, dokumentujących odbiór techniczny każdego z autobusów (wraz z</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wyposażeniem) przez Zamawiającego lub odpowiednio od dnia dokonania odbioru przez</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Zamawiającego urządzeń, systemów i narzędzi, o których mowa w § 2 Umowy.</w:t>
      </w:r>
    </w:p>
    <w:p w:rsidR="005F6996" w:rsidRPr="00D520E0" w:rsidRDefault="00BE72BF" w:rsidP="004E6B37">
      <w:pPr>
        <w:pStyle w:val="Akapitzlist"/>
        <w:numPr>
          <w:ilvl w:val="0"/>
          <w:numId w:val="16"/>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Wykonawca wyda Zamawiającemu, wraz z dostawą każdego z autobusów, dokument</w:t>
      </w:r>
      <w:r w:rsidR="001E61DD" w:rsidRPr="00D520E0">
        <w:rPr>
          <w:rFonts w:asciiTheme="minorHAnsi" w:eastAsia="CIDFont+F2" w:hAnsiTheme="minorHAnsi"/>
          <w:color w:val="000000"/>
          <w:sz w:val="24"/>
          <w:szCs w:val="24"/>
        </w:rPr>
        <w:t xml:space="preserve"> </w:t>
      </w:r>
      <w:r w:rsidR="00F310B2" w:rsidRPr="00D520E0">
        <w:rPr>
          <w:rFonts w:asciiTheme="minorHAnsi" w:eastAsia="CIDFont+F2" w:hAnsiTheme="minorHAnsi"/>
          <w:color w:val="000000"/>
          <w:sz w:val="24"/>
          <w:szCs w:val="24"/>
        </w:rPr>
        <w:t>gwarancyjny określający szczegółowe warunki gwarancji. Przy czym odpowiedzialność</w:t>
      </w:r>
      <w:r w:rsidR="001E61DD" w:rsidRPr="00D520E0">
        <w:rPr>
          <w:rFonts w:asciiTheme="minorHAnsi" w:eastAsia="CIDFont+F2" w:hAnsiTheme="minorHAnsi"/>
          <w:color w:val="000000"/>
          <w:sz w:val="24"/>
          <w:szCs w:val="24"/>
        </w:rPr>
        <w:t xml:space="preserve"> </w:t>
      </w:r>
      <w:r w:rsidR="00F310B2" w:rsidRPr="00D520E0">
        <w:rPr>
          <w:rFonts w:asciiTheme="minorHAnsi" w:eastAsia="CIDFont+F2" w:hAnsiTheme="minorHAnsi"/>
          <w:color w:val="000000"/>
          <w:sz w:val="24"/>
          <w:szCs w:val="24"/>
        </w:rPr>
        <w:t>gwaranta z tytułu gwarancji jakości wynikająca z tego dokumentu, nie może kształtować</w:t>
      </w:r>
      <w:r w:rsidR="00BA3E14" w:rsidRPr="00D520E0">
        <w:rPr>
          <w:rFonts w:asciiTheme="minorHAnsi" w:eastAsia="CIDFont+F2" w:hAnsiTheme="minorHAnsi"/>
          <w:color w:val="000000"/>
          <w:sz w:val="24"/>
          <w:szCs w:val="24"/>
        </w:rPr>
        <w:t xml:space="preserve"> </w:t>
      </w:r>
      <w:r w:rsidR="00F310B2" w:rsidRPr="00D520E0">
        <w:rPr>
          <w:rFonts w:asciiTheme="minorHAnsi" w:eastAsia="CIDFont+F2" w:hAnsiTheme="minorHAnsi"/>
          <w:color w:val="000000"/>
          <w:sz w:val="24"/>
          <w:szCs w:val="24"/>
        </w:rPr>
        <w:t>się w sposób mniej korzystny dla Zamawiającego, niż ten wynikający z zapisów niniejszej</w:t>
      </w:r>
      <w:r w:rsidR="00BA3E14" w:rsidRPr="00D520E0">
        <w:rPr>
          <w:rFonts w:asciiTheme="minorHAnsi" w:eastAsia="CIDFont+F2" w:hAnsiTheme="minorHAnsi"/>
          <w:color w:val="000000"/>
          <w:sz w:val="24"/>
          <w:szCs w:val="24"/>
        </w:rPr>
        <w:t xml:space="preserve"> </w:t>
      </w:r>
      <w:r w:rsidR="00F310B2" w:rsidRPr="00D520E0">
        <w:rPr>
          <w:rFonts w:asciiTheme="minorHAnsi" w:eastAsia="CIDFont+F2" w:hAnsiTheme="minorHAnsi"/>
          <w:color w:val="000000"/>
          <w:sz w:val="24"/>
          <w:szCs w:val="24"/>
        </w:rPr>
        <w:t>umowy. Gwarancja winna obejmować zarówno wady powstałe z przyczyn tkwiących w</w:t>
      </w:r>
      <w:r w:rsidR="00BA3E14" w:rsidRPr="00D520E0">
        <w:rPr>
          <w:rFonts w:asciiTheme="minorHAnsi" w:eastAsia="CIDFont+F2" w:hAnsiTheme="minorHAnsi"/>
          <w:color w:val="000000"/>
          <w:sz w:val="24"/>
          <w:szCs w:val="24"/>
        </w:rPr>
        <w:t xml:space="preserve"> </w:t>
      </w:r>
      <w:r w:rsidR="00F310B2" w:rsidRPr="00D520E0">
        <w:rPr>
          <w:rFonts w:asciiTheme="minorHAnsi" w:eastAsia="CIDFont+F2" w:hAnsiTheme="minorHAnsi"/>
          <w:color w:val="000000"/>
          <w:sz w:val="24"/>
          <w:szCs w:val="24"/>
        </w:rPr>
        <w:t xml:space="preserve">autobusach w chwili dokonania ich odbioru przez Zamawiającego, jak i wszelkie inne </w:t>
      </w:r>
      <w:r w:rsidR="00BA3E14" w:rsidRPr="00D520E0">
        <w:rPr>
          <w:rFonts w:asciiTheme="minorHAnsi" w:eastAsia="CIDFont+F2" w:hAnsiTheme="minorHAnsi"/>
          <w:color w:val="000000"/>
          <w:sz w:val="24"/>
          <w:szCs w:val="24"/>
        </w:rPr>
        <w:t>wady f</w:t>
      </w:r>
      <w:r w:rsidR="00F310B2" w:rsidRPr="00D520E0">
        <w:rPr>
          <w:rFonts w:asciiTheme="minorHAnsi" w:eastAsia="CIDFont+F2" w:hAnsiTheme="minorHAnsi"/>
          <w:color w:val="000000"/>
          <w:sz w:val="24"/>
          <w:szCs w:val="24"/>
        </w:rPr>
        <w:t>izyczne autobusów, powstałe z przyczyn, za które gwarant ponosi odpowiedzialność, pod</w:t>
      </w:r>
      <w:r w:rsidR="00BA3E14" w:rsidRPr="00D520E0">
        <w:rPr>
          <w:rFonts w:asciiTheme="minorHAnsi" w:eastAsia="CIDFont+F2" w:hAnsiTheme="minorHAnsi"/>
          <w:color w:val="000000"/>
          <w:sz w:val="24"/>
          <w:szCs w:val="24"/>
        </w:rPr>
        <w:t xml:space="preserve"> </w:t>
      </w:r>
      <w:r w:rsidR="00F310B2" w:rsidRPr="00D520E0">
        <w:rPr>
          <w:rFonts w:asciiTheme="minorHAnsi" w:eastAsia="CIDFont+F2" w:hAnsiTheme="minorHAnsi"/>
          <w:color w:val="000000"/>
          <w:sz w:val="24"/>
          <w:szCs w:val="24"/>
        </w:rPr>
        <w:t>warunkiem, że wady te ujawnią się w terminie obowiązywania gwarancji. Dopuszcza się</w:t>
      </w:r>
      <w:r w:rsidR="00BA3E14" w:rsidRPr="00D520E0">
        <w:rPr>
          <w:rFonts w:asciiTheme="minorHAnsi" w:eastAsia="CIDFont+F2" w:hAnsiTheme="minorHAnsi"/>
          <w:color w:val="000000"/>
          <w:sz w:val="24"/>
          <w:szCs w:val="24"/>
        </w:rPr>
        <w:t xml:space="preserve"> </w:t>
      </w:r>
      <w:r w:rsidR="00F310B2" w:rsidRPr="00D520E0">
        <w:rPr>
          <w:rFonts w:asciiTheme="minorHAnsi" w:eastAsia="CIDFont+F2" w:hAnsiTheme="minorHAnsi"/>
          <w:color w:val="000000"/>
          <w:sz w:val="24"/>
          <w:szCs w:val="24"/>
        </w:rPr>
        <w:t>wyłączenie z gwarancji: żarówek, świetlówek, diod świetlnych, bezpieczników, szkła przy</w:t>
      </w:r>
      <w:r w:rsidR="00BA3E14" w:rsidRPr="00D520E0">
        <w:rPr>
          <w:rFonts w:asciiTheme="minorHAnsi" w:eastAsia="CIDFont+F2" w:hAnsiTheme="minorHAnsi"/>
          <w:color w:val="000000"/>
          <w:sz w:val="24"/>
          <w:szCs w:val="24"/>
        </w:rPr>
        <w:t xml:space="preserve"> </w:t>
      </w:r>
      <w:r w:rsidR="00F310B2" w:rsidRPr="00D520E0">
        <w:rPr>
          <w:rFonts w:asciiTheme="minorHAnsi" w:eastAsia="CIDFont+F2" w:hAnsiTheme="minorHAnsi"/>
          <w:color w:val="000000"/>
          <w:sz w:val="24"/>
          <w:szCs w:val="24"/>
        </w:rPr>
        <w:t>uszkodzeniach mechanicznych, klocków hamulcowych powyżej 80 000 km przebiegu,</w:t>
      </w:r>
      <w:r w:rsidR="00BA3E14" w:rsidRPr="00D520E0">
        <w:rPr>
          <w:rFonts w:asciiTheme="minorHAnsi" w:eastAsia="CIDFont+F2" w:hAnsiTheme="minorHAnsi"/>
          <w:color w:val="000000"/>
          <w:sz w:val="24"/>
          <w:szCs w:val="24"/>
        </w:rPr>
        <w:t xml:space="preserve"> </w:t>
      </w:r>
      <w:r w:rsidR="00F310B2" w:rsidRPr="00D520E0">
        <w:rPr>
          <w:rFonts w:asciiTheme="minorHAnsi" w:eastAsia="CIDFont+F2" w:hAnsiTheme="minorHAnsi"/>
          <w:color w:val="000000"/>
          <w:sz w:val="24"/>
          <w:szCs w:val="24"/>
        </w:rPr>
        <w:t>normalnie zużywających się tarcz hamulcowych (bądź też tarcz hamulcowych po 160.000km przebiegu), piór wycieraczek, wkładów filtrów (przy zachowaniu interwałów wymian</w:t>
      </w:r>
      <w:r w:rsidR="00BA3E14" w:rsidRPr="00D520E0">
        <w:rPr>
          <w:rFonts w:asciiTheme="minorHAnsi" w:eastAsia="CIDFont+F2" w:hAnsiTheme="minorHAnsi"/>
          <w:color w:val="000000"/>
          <w:sz w:val="24"/>
          <w:szCs w:val="24"/>
        </w:rPr>
        <w:t xml:space="preserve"> </w:t>
      </w:r>
      <w:r w:rsidR="00F310B2" w:rsidRPr="00D520E0">
        <w:rPr>
          <w:rFonts w:asciiTheme="minorHAnsi" w:eastAsia="CIDFont+F2" w:hAnsiTheme="minorHAnsi"/>
          <w:color w:val="000000"/>
          <w:sz w:val="24"/>
          <w:szCs w:val="24"/>
        </w:rPr>
        <w:t>podanych przez Wykonawcę), olejów, smarów, ogumienia (po przebiegu 150.000 km lub</w:t>
      </w:r>
      <w:r w:rsidR="00BA3E14" w:rsidRPr="00D520E0">
        <w:rPr>
          <w:rFonts w:asciiTheme="minorHAnsi" w:eastAsia="CIDFont+F2" w:hAnsiTheme="minorHAnsi"/>
          <w:color w:val="000000"/>
          <w:sz w:val="24"/>
          <w:szCs w:val="24"/>
        </w:rPr>
        <w:t xml:space="preserve"> </w:t>
      </w:r>
      <w:r w:rsidR="00F310B2" w:rsidRPr="00D520E0">
        <w:rPr>
          <w:rFonts w:asciiTheme="minorHAnsi" w:eastAsia="CIDFont+F2" w:hAnsiTheme="minorHAnsi"/>
          <w:color w:val="000000"/>
          <w:sz w:val="24"/>
          <w:szCs w:val="24"/>
        </w:rPr>
        <w:t>przy uszkodzeniach mechanicznych)</w:t>
      </w:r>
      <w:r w:rsidR="005F6996" w:rsidRPr="00D520E0">
        <w:rPr>
          <w:rFonts w:asciiTheme="minorHAnsi" w:hAnsiTheme="minorHAnsi"/>
          <w:b/>
          <w:color w:val="FF0000"/>
          <w:sz w:val="24"/>
          <w:szCs w:val="24"/>
        </w:rPr>
        <w:t xml:space="preserve"> amortyzatorów (poza wadami fabrycznymi), akumulatorów (poza wadami fabrycznymi), pasków klinowych, wibroizolatorów zespołu chłodnic.</w:t>
      </w:r>
      <w:r w:rsidR="00F310B2" w:rsidRPr="00D520E0">
        <w:rPr>
          <w:rFonts w:asciiTheme="minorHAnsi" w:eastAsia="CIDFont+F2" w:hAnsiTheme="minorHAnsi"/>
          <w:color w:val="000000"/>
          <w:sz w:val="24"/>
          <w:szCs w:val="24"/>
        </w:rPr>
        <w:t xml:space="preserve"> </w:t>
      </w:r>
    </w:p>
    <w:p w:rsidR="00F310B2" w:rsidRPr="00D520E0" w:rsidRDefault="00BE72BF" w:rsidP="005F6996">
      <w:pPr>
        <w:pStyle w:val="Akapitzlist"/>
        <w:autoSpaceDE w:val="0"/>
        <w:autoSpaceDN w:val="0"/>
        <w:adjustRightInd w:val="0"/>
        <w:spacing w:after="0" w:line="240" w:lineRule="auto"/>
        <w:ind w:left="709" w:right="-142" w:hanging="1"/>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Ponadto gwarancja na elementy wymienione powyżej obowiązuje jednak, gdyby ich awaria</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lub przedwczesne zużycie było spowodowane wadami wykonawczymi lub niewłaściwą</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jakością prac przeprowadzanych przez Wykonawcę. Wykaz części jest zbiorem zamkniętymi nie podlega rozszerzeniu.</w:t>
      </w:r>
    </w:p>
    <w:p w:rsidR="00AE0215" w:rsidRPr="00D520E0" w:rsidRDefault="00AE0215" w:rsidP="003D1C94">
      <w:pPr>
        <w:ind w:left="709"/>
        <w:jc w:val="both"/>
        <w:rPr>
          <w:rFonts w:asciiTheme="minorHAnsi" w:hAnsiTheme="minorHAnsi"/>
          <w:sz w:val="24"/>
          <w:szCs w:val="24"/>
        </w:rPr>
      </w:pPr>
      <w:r w:rsidRPr="00D520E0">
        <w:rPr>
          <w:rFonts w:asciiTheme="minorHAnsi" w:hAnsiTheme="minorHAnsi"/>
          <w:b/>
          <w:color w:val="FF0000"/>
          <w:sz w:val="24"/>
          <w:szCs w:val="24"/>
        </w:rPr>
        <w:lastRenderedPageBreak/>
        <w:t xml:space="preserve">Wyłączone z gwarancji są także naprawy powstałe w wyniku uszkodzeń na skutek: działania czynników zewnętrznych lub atmosferycznych, jak: asfalt kamienie, żwir, grad, osady </w:t>
      </w:r>
      <w:r w:rsidRPr="000044A0">
        <w:rPr>
          <w:rFonts w:asciiTheme="minorHAnsi" w:hAnsiTheme="minorHAnsi"/>
          <w:b/>
          <w:color w:val="FF0000"/>
          <w:sz w:val="24"/>
          <w:szCs w:val="24"/>
        </w:rPr>
        <w:t>chemiczne i sól (inne aniżeli używane do zimowego utrzymania dróg), kwasy, soki roślinne; uszkodzeń będących wynikiem niewłaściwej eksploatacji oraz będących wynikiem nie podjęcia przez Zamawiającego/Użytkownika w odpowiednim czasie działań naprawczych awarii opisanych w dokumentacji naprawczej i obsługowej; szkód wyrządzonych przez osoby trzecie;</w:t>
      </w:r>
      <w:r w:rsidR="003D1C94" w:rsidRPr="000044A0">
        <w:rPr>
          <w:rFonts w:asciiTheme="minorHAnsi" w:hAnsiTheme="minorHAnsi"/>
          <w:b/>
          <w:color w:val="FF0000"/>
          <w:sz w:val="24"/>
          <w:szCs w:val="24"/>
        </w:rPr>
        <w:t xml:space="preserve"> o ile wyżej wymienione uszkodzenia nie powstały z przyczyn tkwiących w sprzedanej rzeczy</w:t>
      </w:r>
      <w:r w:rsidRPr="000044A0">
        <w:rPr>
          <w:rFonts w:asciiTheme="minorHAnsi" w:hAnsiTheme="minorHAnsi"/>
          <w:b/>
          <w:color w:val="FF0000"/>
          <w:sz w:val="24"/>
          <w:szCs w:val="24"/>
        </w:rPr>
        <w:t>.</w:t>
      </w:r>
    </w:p>
    <w:p w:rsidR="00F310B2" w:rsidRPr="00D520E0" w:rsidRDefault="00BE72BF" w:rsidP="004E6B37">
      <w:pPr>
        <w:pStyle w:val="Akapitzlist"/>
        <w:numPr>
          <w:ilvl w:val="0"/>
          <w:numId w:val="16"/>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W przypadku powierzenia w ramach gwarancji naprawy Wykonawcy, Wykonawca</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zobowiązany jest do dokonania naprawy autobusu w terminie do</w:t>
      </w:r>
      <w:r w:rsidR="002179EB" w:rsidRPr="00D520E0">
        <w:rPr>
          <w:rFonts w:asciiTheme="minorHAnsi" w:eastAsia="CIDFont+F2" w:hAnsiTheme="minorHAnsi"/>
          <w:color w:val="000000"/>
          <w:sz w:val="24"/>
          <w:szCs w:val="24"/>
        </w:rPr>
        <w:t xml:space="preserve"> 5 </w:t>
      </w:r>
      <w:r w:rsidR="00F310B2" w:rsidRPr="00D520E0">
        <w:rPr>
          <w:rFonts w:asciiTheme="minorHAnsi" w:eastAsia="CIDFont+F2" w:hAnsiTheme="minorHAnsi"/>
          <w:color w:val="000000"/>
          <w:sz w:val="24"/>
          <w:szCs w:val="24"/>
        </w:rPr>
        <w:t>dni roboczych od dnia</w:t>
      </w:r>
      <w:r w:rsidR="00BA3E14" w:rsidRPr="00D520E0">
        <w:rPr>
          <w:rFonts w:asciiTheme="minorHAnsi" w:eastAsia="CIDFont+F2" w:hAnsiTheme="minorHAnsi"/>
          <w:color w:val="000000"/>
          <w:sz w:val="24"/>
          <w:szCs w:val="24"/>
        </w:rPr>
        <w:t xml:space="preserve"> </w:t>
      </w:r>
      <w:r w:rsidR="00F310B2" w:rsidRPr="00D520E0">
        <w:rPr>
          <w:rFonts w:asciiTheme="minorHAnsi" w:eastAsia="CIDFont+F2" w:hAnsiTheme="minorHAnsi"/>
          <w:color w:val="000000"/>
          <w:sz w:val="24"/>
          <w:szCs w:val="24"/>
        </w:rPr>
        <w:t>otrzymania zgłoszenia od Zamawiającego. W przypadku uzasadnionej konieczności</w:t>
      </w:r>
      <w:r w:rsidR="00BA3E14" w:rsidRPr="00D520E0">
        <w:rPr>
          <w:rFonts w:asciiTheme="minorHAnsi" w:eastAsia="CIDFont+F2" w:hAnsiTheme="minorHAnsi"/>
          <w:color w:val="000000"/>
          <w:sz w:val="24"/>
          <w:szCs w:val="24"/>
        </w:rPr>
        <w:t xml:space="preserve"> </w:t>
      </w:r>
      <w:r w:rsidR="00F310B2" w:rsidRPr="00D520E0">
        <w:rPr>
          <w:rFonts w:asciiTheme="minorHAnsi" w:eastAsia="CIDFont+F2" w:hAnsiTheme="minorHAnsi"/>
          <w:color w:val="000000"/>
          <w:sz w:val="24"/>
          <w:szCs w:val="24"/>
        </w:rPr>
        <w:t>przeprowadzenia skomplikowanych napraw, termin ten może ulec zmianie – wydłużeniu, za</w:t>
      </w:r>
      <w:r w:rsidR="00BA3E14" w:rsidRPr="00D520E0">
        <w:rPr>
          <w:rFonts w:asciiTheme="minorHAnsi" w:eastAsia="CIDFont+F2" w:hAnsiTheme="minorHAnsi"/>
          <w:color w:val="000000"/>
          <w:sz w:val="24"/>
          <w:szCs w:val="24"/>
        </w:rPr>
        <w:t xml:space="preserve"> </w:t>
      </w:r>
      <w:r w:rsidR="00F310B2" w:rsidRPr="00D520E0">
        <w:rPr>
          <w:rFonts w:asciiTheme="minorHAnsi" w:eastAsia="CIDFont+F2" w:hAnsiTheme="minorHAnsi"/>
          <w:color w:val="000000"/>
          <w:sz w:val="24"/>
          <w:szCs w:val="24"/>
        </w:rPr>
        <w:t>zgodą Zamawiającego.</w:t>
      </w:r>
    </w:p>
    <w:p w:rsidR="00F310B2" w:rsidRPr="000044A0" w:rsidRDefault="00F310B2" w:rsidP="004E6B37">
      <w:pPr>
        <w:pStyle w:val="Akapitzlist"/>
        <w:numPr>
          <w:ilvl w:val="0"/>
          <w:numId w:val="16"/>
        </w:numPr>
        <w:autoSpaceDE w:val="0"/>
        <w:autoSpaceDN w:val="0"/>
        <w:adjustRightInd w:val="0"/>
        <w:spacing w:after="0" w:line="240" w:lineRule="auto"/>
        <w:ind w:right="-142"/>
        <w:jc w:val="both"/>
        <w:rPr>
          <w:rFonts w:asciiTheme="minorHAnsi" w:eastAsia="CIDFont+F2" w:hAnsiTheme="minorHAnsi"/>
          <w:b/>
          <w:color w:val="FF0000"/>
          <w:sz w:val="24"/>
          <w:szCs w:val="24"/>
        </w:rPr>
      </w:pPr>
      <w:r w:rsidRPr="000044A0">
        <w:rPr>
          <w:rFonts w:asciiTheme="minorHAnsi" w:eastAsia="CIDFont+F2" w:hAnsiTheme="minorHAnsi"/>
          <w:b/>
          <w:color w:val="FF0000"/>
          <w:sz w:val="24"/>
          <w:szCs w:val="24"/>
        </w:rPr>
        <w:t>W przypadku gdy z uwagi na wady, usterki lub awarię autobusu - podlegające naprawie</w:t>
      </w:r>
      <w:r w:rsidR="00BA3E14" w:rsidRPr="000044A0">
        <w:rPr>
          <w:rFonts w:asciiTheme="minorHAnsi" w:eastAsia="CIDFont+F2" w:hAnsiTheme="minorHAnsi"/>
          <w:b/>
          <w:color w:val="FF0000"/>
          <w:sz w:val="24"/>
          <w:szCs w:val="24"/>
        </w:rPr>
        <w:t xml:space="preserve"> </w:t>
      </w:r>
      <w:r w:rsidRPr="000044A0">
        <w:rPr>
          <w:rFonts w:asciiTheme="minorHAnsi" w:eastAsia="CIDFont+F2" w:hAnsiTheme="minorHAnsi"/>
          <w:b/>
          <w:color w:val="FF0000"/>
          <w:sz w:val="24"/>
          <w:szCs w:val="24"/>
        </w:rPr>
        <w:t xml:space="preserve">gwarancyjnej lub z tytułu rękojmi - autobus zostanie wyłączony z ruchu na okres powyżej </w:t>
      </w:r>
      <w:r w:rsidR="00F87427" w:rsidRPr="000044A0">
        <w:rPr>
          <w:rFonts w:asciiTheme="minorHAnsi" w:eastAsia="CIDFont+F2" w:hAnsiTheme="minorHAnsi"/>
          <w:b/>
          <w:color w:val="FF0000"/>
          <w:sz w:val="24"/>
          <w:szCs w:val="24"/>
        </w:rPr>
        <w:t>7</w:t>
      </w:r>
      <w:r w:rsidR="002179EB" w:rsidRPr="000044A0">
        <w:rPr>
          <w:rFonts w:asciiTheme="minorHAnsi" w:eastAsia="CIDFont+F2" w:hAnsiTheme="minorHAnsi"/>
          <w:b/>
          <w:color w:val="FF0000"/>
          <w:sz w:val="24"/>
          <w:szCs w:val="24"/>
        </w:rPr>
        <w:t xml:space="preserve"> </w:t>
      </w:r>
      <w:r w:rsidRPr="000044A0">
        <w:rPr>
          <w:rFonts w:asciiTheme="minorHAnsi" w:eastAsia="CIDFont+F2" w:hAnsiTheme="minorHAnsi"/>
          <w:b/>
          <w:color w:val="FF0000"/>
          <w:sz w:val="24"/>
          <w:szCs w:val="24"/>
        </w:rPr>
        <w:t xml:space="preserve">dni kalendarzowych, Wykonawca lub gwarant zobowiązany jest nie później niż w ciągu </w:t>
      </w:r>
      <w:r w:rsidR="00EA459D" w:rsidRPr="000044A0">
        <w:rPr>
          <w:rFonts w:asciiTheme="minorHAnsi" w:eastAsia="CIDFont+F2" w:hAnsiTheme="minorHAnsi"/>
          <w:b/>
          <w:color w:val="FF0000"/>
          <w:sz w:val="24"/>
          <w:szCs w:val="24"/>
        </w:rPr>
        <w:t xml:space="preserve">48h </w:t>
      </w:r>
      <w:r w:rsidR="00F87427" w:rsidRPr="000044A0">
        <w:rPr>
          <w:rFonts w:asciiTheme="minorHAnsi" w:eastAsia="CIDFont+F2" w:hAnsiTheme="minorHAnsi"/>
          <w:b/>
          <w:color w:val="FF0000"/>
          <w:sz w:val="24"/>
          <w:szCs w:val="24"/>
        </w:rPr>
        <w:t>od zgłoszenia awarii</w:t>
      </w:r>
      <w:r w:rsidR="006E2408" w:rsidRPr="000044A0">
        <w:rPr>
          <w:rFonts w:asciiTheme="minorHAnsi" w:eastAsia="CIDFont+F2" w:hAnsiTheme="minorHAnsi"/>
          <w:b/>
          <w:color w:val="FF0000"/>
          <w:sz w:val="24"/>
          <w:szCs w:val="24"/>
        </w:rPr>
        <w:t>,</w:t>
      </w:r>
      <w:r w:rsidRPr="000044A0">
        <w:rPr>
          <w:rFonts w:asciiTheme="minorHAnsi" w:eastAsia="CIDFont+F2" w:hAnsiTheme="minorHAnsi"/>
          <w:b/>
          <w:color w:val="FF0000"/>
          <w:sz w:val="24"/>
          <w:szCs w:val="24"/>
        </w:rPr>
        <w:t xml:space="preserve"> dostarczyć Zamawiającemu autobus zastępczy,</w:t>
      </w:r>
      <w:r w:rsidR="006E2408" w:rsidRPr="000044A0">
        <w:rPr>
          <w:rFonts w:asciiTheme="minorHAnsi" w:hAnsiTheme="minorHAnsi"/>
          <w:b/>
          <w:color w:val="FF0000"/>
          <w:sz w:val="24"/>
          <w:szCs w:val="24"/>
        </w:rPr>
        <w:t xml:space="preserve"> wyposażon</w:t>
      </w:r>
      <w:r w:rsidR="00F87427" w:rsidRPr="000044A0">
        <w:rPr>
          <w:rFonts w:asciiTheme="minorHAnsi" w:hAnsiTheme="minorHAnsi"/>
          <w:b/>
          <w:color w:val="FF0000"/>
          <w:sz w:val="24"/>
          <w:szCs w:val="24"/>
        </w:rPr>
        <w:t>y</w:t>
      </w:r>
      <w:r w:rsidR="006E2408" w:rsidRPr="000044A0">
        <w:rPr>
          <w:rFonts w:asciiTheme="minorHAnsi" w:hAnsiTheme="minorHAnsi"/>
          <w:b/>
          <w:color w:val="FF0000"/>
          <w:sz w:val="24"/>
          <w:szCs w:val="24"/>
        </w:rPr>
        <w:t xml:space="preserve"> w silnik spełniający min. normę Euro 5 i wyposażony w systemy informacji pasażerskiej i w systemy pobierania opłat wymagane przez ZTM w Poznaniu</w:t>
      </w:r>
      <w:r w:rsidRPr="000044A0">
        <w:rPr>
          <w:rFonts w:asciiTheme="minorHAnsi" w:eastAsia="CIDFont+F2" w:hAnsiTheme="minorHAnsi"/>
          <w:b/>
          <w:color w:val="FF0000"/>
          <w:sz w:val="24"/>
          <w:szCs w:val="24"/>
        </w:rPr>
        <w:t xml:space="preserve"> lub zaliczkowo pokryć koszt wynajmu autobusu zastępczego.</w:t>
      </w:r>
    </w:p>
    <w:p w:rsidR="00F310B2" w:rsidRPr="00D520E0" w:rsidRDefault="00F310B2" w:rsidP="004E6B37">
      <w:pPr>
        <w:pStyle w:val="Akapitzlist"/>
        <w:numPr>
          <w:ilvl w:val="0"/>
          <w:numId w:val="16"/>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W ramach przysługujących Zamawiającemu uprawnień gwarancyjnych może on żądać od</w:t>
      </w:r>
      <w:r w:rsidR="001E61DD"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gwaranta wymiany autobusów lub innych elementów składowych przedmiotu Umowy,</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 xml:space="preserve">wskazanych </w:t>
      </w:r>
      <w:r w:rsidR="00BE72BF" w:rsidRPr="00D520E0">
        <w:rPr>
          <w:rFonts w:asciiTheme="minorHAnsi" w:eastAsia="CIDFont+F2" w:hAnsiTheme="minorHAnsi"/>
          <w:color w:val="000000"/>
          <w:sz w:val="24"/>
          <w:szCs w:val="24"/>
        </w:rPr>
        <w:t>w §2 Umowy lub Ofercie przetargowej Wykonawcy, na wolne od wad lub</w:t>
      </w:r>
      <w:r w:rsidR="00BA3E14" w:rsidRPr="00D520E0">
        <w:rPr>
          <w:rFonts w:asciiTheme="minorHAnsi" w:eastAsia="CIDFont+F2" w:hAnsiTheme="minorHAnsi"/>
          <w:color w:val="000000"/>
          <w:sz w:val="24"/>
          <w:szCs w:val="24"/>
        </w:rPr>
        <w:t xml:space="preserve"> </w:t>
      </w:r>
      <w:r w:rsidR="00BE72BF" w:rsidRPr="00D520E0">
        <w:rPr>
          <w:rFonts w:asciiTheme="minorHAnsi" w:eastAsia="CIDFont+F2" w:hAnsiTheme="minorHAnsi"/>
          <w:color w:val="000000"/>
          <w:sz w:val="24"/>
          <w:szCs w:val="24"/>
        </w:rPr>
        <w:t>usunięcia wad w drodze ich naprawy, w zależności od decyzji Zamawiającego, w terminie</w:t>
      </w:r>
      <w:r w:rsidR="00BA3E14" w:rsidRPr="00D520E0">
        <w:rPr>
          <w:rFonts w:asciiTheme="minorHAnsi" w:eastAsia="CIDFont+F2" w:hAnsiTheme="minorHAnsi"/>
          <w:color w:val="000000"/>
          <w:sz w:val="24"/>
          <w:szCs w:val="24"/>
        </w:rPr>
        <w:t xml:space="preserve"> </w:t>
      </w:r>
      <w:r w:rsidR="00BE72BF" w:rsidRPr="00D520E0">
        <w:rPr>
          <w:rFonts w:asciiTheme="minorHAnsi" w:eastAsia="CIDFont+F2" w:hAnsiTheme="minorHAnsi"/>
          <w:color w:val="000000"/>
          <w:sz w:val="24"/>
          <w:szCs w:val="24"/>
        </w:rPr>
        <w:t>określonym w ust. 5 Umowy, a gwarant albo zobowiązany jest dokonać tych naprawy na</w:t>
      </w:r>
      <w:r w:rsidR="00BA3E14" w:rsidRPr="00D520E0">
        <w:rPr>
          <w:rFonts w:asciiTheme="minorHAnsi" w:eastAsia="CIDFont+F2" w:hAnsiTheme="minorHAnsi"/>
          <w:color w:val="000000"/>
          <w:sz w:val="24"/>
          <w:szCs w:val="24"/>
        </w:rPr>
        <w:t xml:space="preserve"> </w:t>
      </w:r>
      <w:r w:rsidR="00BE72BF" w:rsidRPr="00D520E0">
        <w:rPr>
          <w:rFonts w:asciiTheme="minorHAnsi" w:eastAsia="CIDFont+F2" w:hAnsiTheme="minorHAnsi"/>
          <w:color w:val="000000"/>
          <w:sz w:val="24"/>
          <w:szCs w:val="24"/>
        </w:rPr>
        <w:t>swój koszt w powyższym terminie.</w:t>
      </w:r>
    </w:p>
    <w:p w:rsidR="00F310B2" w:rsidRPr="00D520E0" w:rsidRDefault="00BE72BF" w:rsidP="004E6B37">
      <w:pPr>
        <w:pStyle w:val="Akapitzlist"/>
        <w:numPr>
          <w:ilvl w:val="0"/>
          <w:numId w:val="16"/>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Jeśli Wykonawca po wezwaniu do wymiany autobusu lub usunięcia wad i okazaniu</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dokumentu gwarancyjnego przez Zamawiającego, nie dopełni obowiązku usunięcia wad w</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drodze naprawy lub wymiany autobusu na wolny od wad w terminie określonym w umowie,</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Zamawiający jest uprawniony do usunięcia wad w drodze naprawy na ryzyko i koszt</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gwaranta zachowując przy tym inne uprawnienia przysługujące mu na podstawie umowy, a</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w szczególności roszczenia z tytułu rękojmi za wady fizyczne i kar umownych.</w:t>
      </w:r>
    </w:p>
    <w:p w:rsidR="00C17D74" w:rsidRPr="00D520E0" w:rsidRDefault="00BE72BF" w:rsidP="004E6B37">
      <w:pPr>
        <w:pStyle w:val="Akapitzlist"/>
        <w:numPr>
          <w:ilvl w:val="0"/>
          <w:numId w:val="16"/>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W przypadku wątpliwości lub sporu co do zasadności roszczeń reklamacyjnych</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Zamawiającego, Strony zobowiązują się poddać tę kwestię polubownie poprzez zlecenie sporządzenia opinii biegłego z listy biegłych sądowych Sądu Okręgowego w Poznaniu,</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w branży/dziedzinie, której spór dotyczy, któremu wspólnie zlecą sporządzenie opinii i</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 xml:space="preserve">którego opinia będzie dla Stron wiążąca. </w:t>
      </w:r>
      <w:r w:rsidR="0008075B" w:rsidRPr="00D520E0">
        <w:rPr>
          <w:rFonts w:asciiTheme="minorHAnsi" w:eastAsia="CIDFont+F2" w:hAnsiTheme="minorHAnsi"/>
          <w:b/>
          <w:color w:val="FF0000"/>
          <w:sz w:val="24"/>
          <w:szCs w:val="24"/>
        </w:rPr>
        <w:t>Koszty sporządzenia opinii ponosi ta strona, której twierdzeń nie potwierdził biegły</w:t>
      </w:r>
      <w:r w:rsidRPr="00D520E0">
        <w:rPr>
          <w:rFonts w:asciiTheme="minorHAnsi" w:eastAsia="CIDFont+F2" w:hAnsiTheme="minorHAnsi"/>
          <w:color w:val="FF0000"/>
          <w:sz w:val="24"/>
          <w:szCs w:val="24"/>
        </w:rPr>
        <w:t xml:space="preserve">. </w:t>
      </w:r>
    </w:p>
    <w:p w:rsidR="00F310B2" w:rsidRPr="00D520E0" w:rsidRDefault="00BE72BF" w:rsidP="004E6B37">
      <w:pPr>
        <w:pStyle w:val="Akapitzlist"/>
        <w:numPr>
          <w:ilvl w:val="0"/>
          <w:numId w:val="16"/>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W przypadku powierzenia przez Wykonawcę obowiązków gwaranta podmiotowi trzeciemu,</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Wykonawca jest odpowiedzialny wobec Zamawiającego za jego działania lub zaniechania,</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jak za własne działania lub zaniechania.</w:t>
      </w:r>
    </w:p>
    <w:p w:rsidR="00F310B2" w:rsidRPr="00D520E0" w:rsidRDefault="00BE72BF" w:rsidP="004E6B37">
      <w:pPr>
        <w:pStyle w:val="Akapitzlist"/>
        <w:numPr>
          <w:ilvl w:val="0"/>
          <w:numId w:val="16"/>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Zamawiający może wykonywać uprawnienia z tytułu gwarancji należytej jakości niezależnie</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 xml:space="preserve">od uprawnień z tytułu rękojmi za wady fizyczne i prawne. Okres </w:t>
      </w:r>
      <w:r w:rsidRPr="00D520E0">
        <w:rPr>
          <w:rFonts w:asciiTheme="minorHAnsi" w:eastAsia="CIDFont+F2" w:hAnsiTheme="minorHAnsi"/>
          <w:color w:val="000000"/>
          <w:sz w:val="24"/>
          <w:szCs w:val="24"/>
        </w:rPr>
        <w:lastRenderedPageBreak/>
        <w:t>odpowiedzialności</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Wykonawcy wobec Zamawiającego z tytułu rękojmi za wady przedłuża się do okresu</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gwarancji wskazanego w ust. 2 lit. a) niniejszej Umowy.</w:t>
      </w:r>
    </w:p>
    <w:p w:rsidR="00B74481" w:rsidRPr="00D520E0" w:rsidRDefault="00B74481" w:rsidP="0016243E">
      <w:pPr>
        <w:pStyle w:val="Akapitzlist"/>
        <w:autoSpaceDE w:val="0"/>
        <w:autoSpaceDN w:val="0"/>
        <w:adjustRightInd w:val="0"/>
        <w:spacing w:after="0" w:line="240" w:lineRule="auto"/>
        <w:ind w:left="0" w:right="-142"/>
        <w:jc w:val="both"/>
        <w:rPr>
          <w:rFonts w:asciiTheme="minorHAnsi" w:eastAsia="CIDFont+F2" w:hAnsiTheme="minorHAnsi"/>
          <w:color w:val="000000"/>
          <w:sz w:val="24"/>
          <w:szCs w:val="24"/>
        </w:rPr>
      </w:pPr>
    </w:p>
    <w:p w:rsidR="00F310B2" w:rsidRPr="00D520E0" w:rsidRDefault="00BE72BF" w:rsidP="004E6B37">
      <w:pPr>
        <w:autoSpaceDE w:val="0"/>
        <w:autoSpaceDN w:val="0"/>
        <w:adjustRightInd w:val="0"/>
        <w:spacing w:after="0" w:line="240" w:lineRule="auto"/>
        <w:ind w:right="-142"/>
        <w:jc w:val="center"/>
        <w:rPr>
          <w:rFonts w:asciiTheme="minorHAnsi" w:eastAsia="CIDFont+F2" w:hAnsiTheme="minorHAnsi"/>
          <w:color w:val="000000"/>
          <w:sz w:val="24"/>
          <w:szCs w:val="24"/>
        </w:rPr>
      </w:pPr>
      <w:r w:rsidRPr="00D520E0">
        <w:rPr>
          <w:rFonts w:asciiTheme="minorHAnsi" w:eastAsia="CIDFont+F2" w:hAnsiTheme="minorHAnsi"/>
          <w:color w:val="000000"/>
          <w:sz w:val="24"/>
          <w:szCs w:val="24"/>
        </w:rPr>
        <w:t>§ 7.</w:t>
      </w:r>
    </w:p>
    <w:p w:rsidR="00F310B2" w:rsidRPr="00D520E0" w:rsidRDefault="00BE72BF" w:rsidP="004E6B37">
      <w:pPr>
        <w:autoSpaceDE w:val="0"/>
        <w:autoSpaceDN w:val="0"/>
        <w:adjustRightInd w:val="0"/>
        <w:spacing w:after="0" w:line="240" w:lineRule="auto"/>
        <w:ind w:right="-142"/>
        <w:jc w:val="center"/>
        <w:rPr>
          <w:rFonts w:asciiTheme="minorHAnsi" w:eastAsia="CIDFont+F2" w:hAnsiTheme="minorHAnsi"/>
          <w:color w:val="000000"/>
          <w:sz w:val="24"/>
          <w:szCs w:val="24"/>
        </w:rPr>
      </w:pPr>
      <w:r w:rsidRPr="00D520E0">
        <w:rPr>
          <w:rFonts w:asciiTheme="minorHAnsi" w:eastAsia="CIDFont+F2" w:hAnsiTheme="minorHAnsi"/>
          <w:color w:val="000000"/>
          <w:sz w:val="24"/>
          <w:szCs w:val="24"/>
        </w:rPr>
        <w:t>[Wynagrodzenie]</w:t>
      </w:r>
    </w:p>
    <w:p w:rsidR="00F310B2" w:rsidRPr="00D520E0" w:rsidRDefault="00BE72BF" w:rsidP="004E6B37">
      <w:pPr>
        <w:pStyle w:val="Akapitzlist"/>
        <w:numPr>
          <w:ilvl w:val="0"/>
          <w:numId w:val="18"/>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Z tytułu wykonania niniejszej umowy wykonawca otrzyma łączne wynagrodzenie w kwocie:…………………………………..netto (słownie: …), tj.: … bru</w:t>
      </w:r>
      <w:r w:rsidR="00A264F3" w:rsidRPr="00D520E0">
        <w:rPr>
          <w:rFonts w:asciiTheme="minorHAnsi" w:eastAsia="CIDFont+F2" w:hAnsiTheme="minorHAnsi"/>
          <w:color w:val="000000"/>
          <w:sz w:val="24"/>
          <w:szCs w:val="24"/>
        </w:rPr>
        <w:t>tto (słownie: …), co jest zgodne</w:t>
      </w:r>
      <w:r w:rsidRPr="00D520E0">
        <w:rPr>
          <w:rFonts w:asciiTheme="minorHAnsi" w:eastAsia="CIDFont+F2" w:hAnsiTheme="minorHAnsi"/>
          <w:color w:val="000000"/>
          <w:sz w:val="24"/>
          <w:szCs w:val="24"/>
        </w:rPr>
        <w:t xml:space="preserve"> z</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Ofertą przetargową Wykonawcy z dnia ………….. 2019 roku.</w:t>
      </w:r>
    </w:p>
    <w:p w:rsidR="00F310B2" w:rsidRPr="00D520E0" w:rsidRDefault="00BE72BF" w:rsidP="004E6B37">
      <w:pPr>
        <w:pStyle w:val="Akapitzlist"/>
        <w:numPr>
          <w:ilvl w:val="0"/>
          <w:numId w:val="18"/>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Wskazana cena jest ostateczna i niezmienna, z zastrzeżeniem postanowień § 13 niniejszej Umowy, oraz uwzględnia wszelkie ciężary publicznoprawne (w tym w szczególności opłaty</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celne, podatki importowe, akcyzę) oraz wszelkie koszty związane z wykonaniem</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przedmiotu Umowy na warunkach określonych w SIWZ i w niniejszej Umowie, których</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poniesienie jest niezbędne do prawidłowego wykonania Umowy w tym wynagrodzenie za</w:t>
      </w:r>
      <w:r w:rsidR="00A264F3"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świadczenia i usługi dodatkowe określone w SIWZ i w niniejszej Umowie.</w:t>
      </w:r>
    </w:p>
    <w:p w:rsidR="00F310B2" w:rsidRPr="00D520E0" w:rsidRDefault="00BE72BF" w:rsidP="004E6B37">
      <w:pPr>
        <w:pStyle w:val="Akapitzlist"/>
        <w:numPr>
          <w:ilvl w:val="0"/>
          <w:numId w:val="18"/>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Zamawiający zapłaci wynagrodzenie w kwocie ustalonej w ust. 1 powyżej w częściach</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odpowiadających dostawom dokonanym przez Wykonawcę, przelewem na następujący</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numer rachunku bankowego Wykonawcy: ……………………………………………………….……… w</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terminie do 30 dni od daty doręczenia Zamawiającemu wystawionej prawidłowo i zgodnie z</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postanowieniami Umowy faktury, potwierdzającej wykonanie przedmiotu zamówienia.</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Podstawę wystawienia faktury przez Wykonawcę stanowi protokolarny odbiór przedmiotu</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zamówienia lub jego odpowiedniej części przez Zamawiającego.</w:t>
      </w:r>
    </w:p>
    <w:p w:rsidR="00F310B2" w:rsidRPr="00D520E0" w:rsidRDefault="00BE72BF" w:rsidP="004E6B37">
      <w:pPr>
        <w:pStyle w:val="Akapitzlist"/>
        <w:numPr>
          <w:ilvl w:val="0"/>
          <w:numId w:val="18"/>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Za termin zapłaty Strony przyjmują datę obciążenia rachunku bankowego Zamawiającego.</w:t>
      </w:r>
    </w:p>
    <w:p w:rsidR="00F310B2" w:rsidRPr="00D520E0" w:rsidRDefault="00BE72BF" w:rsidP="004E6B37">
      <w:pPr>
        <w:pStyle w:val="Akapitzlist"/>
        <w:numPr>
          <w:ilvl w:val="0"/>
          <w:numId w:val="18"/>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Należny z tytułu dostawy przedmiotu umowy podatek od towarów i usług (VAT) zostanie</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naliczony i zapłacony zgodnie z przepisami obowiązującymi na terytorium Rzeczpospolitej</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Polskiej. W przypadku zmiany ustawowej stawki podatku od towarów i usług (VAT), ceny</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brutto oraz stawki podatku od towarów i usług (VAT) określone w ofercie przetargowej</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Wykonawcy ulegną odpowiedniej zmianie w taki sposób, aby wynikające z Umowy ceny</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netto pozostały niezmienione. Zmiana wskazana w zdaniu poprzedzającym nie stanowi</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zmiany niniejszej umowy.</w:t>
      </w:r>
    </w:p>
    <w:p w:rsidR="00B74481" w:rsidRPr="00D520E0" w:rsidRDefault="00B74481" w:rsidP="004E6B37">
      <w:pPr>
        <w:pStyle w:val="Akapitzlist"/>
        <w:autoSpaceDE w:val="0"/>
        <w:autoSpaceDN w:val="0"/>
        <w:adjustRightInd w:val="0"/>
        <w:spacing w:after="0" w:line="240" w:lineRule="auto"/>
        <w:ind w:right="-142"/>
        <w:jc w:val="both"/>
        <w:rPr>
          <w:rFonts w:asciiTheme="minorHAnsi" w:eastAsia="CIDFont+F2" w:hAnsiTheme="minorHAnsi"/>
          <w:color w:val="000000"/>
          <w:sz w:val="24"/>
          <w:szCs w:val="24"/>
        </w:rPr>
      </w:pPr>
    </w:p>
    <w:p w:rsidR="00F310B2" w:rsidRPr="00D520E0" w:rsidRDefault="00BE72BF" w:rsidP="004E6B37">
      <w:pPr>
        <w:autoSpaceDE w:val="0"/>
        <w:autoSpaceDN w:val="0"/>
        <w:adjustRightInd w:val="0"/>
        <w:spacing w:after="0" w:line="240" w:lineRule="auto"/>
        <w:ind w:right="-142"/>
        <w:jc w:val="center"/>
        <w:rPr>
          <w:rFonts w:asciiTheme="minorHAnsi" w:eastAsia="CIDFont+F2" w:hAnsiTheme="minorHAnsi"/>
          <w:color w:val="000000"/>
          <w:sz w:val="24"/>
          <w:szCs w:val="24"/>
        </w:rPr>
      </w:pPr>
      <w:r w:rsidRPr="00D520E0">
        <w:rPr>
          <w:rFonts w:asciiTheme="minorHAnsi" w:eastAsia="CIDFont+F2" w:hAnsiTheme="minorHAnsi"/>
          <w:color w:val="000000"/>
          <w:sz w:val="24"/>
          <w:szCs w:val="24"/>
        </w:rPr>
        <w:t>§ 8.</w:t>
      </w:r>
    </w:p>
    <w:p w:rsidR="00F310B2" w:rsidRPr="00D520E0" w:rsidRDefault="00BE72BF" w:rsidP="004E6B37">
      <w:pPr>
        <w:autoSpaceDE w:val="0"/>
        <w:autoSpaceDN w:val="0"/>
        <w:adjustRightInd w:val="0"/>
        <w:spacing w:after="0" w:line="240" w:lineRule="auto"/>
        <w:ind w:right="-142"/>
        <w:jc w:val="center"/>
        <w:rPr>
          <w:rFonts w:asciiTheme="minorHAnsi" w:eastAsia="CIDFont+F2" w:hAnsiTheme="minorHAnsi"/>
          <w:color w:val="000000"/>
          <w:sz w:val="24"/>
          <w:szCs w:val="24"/>
        </w:rPr>
      </w:pPr>
      <w:r w:rsidRPr="00D520E0">
        <w:rPr>
          <w:rFonts w:asciiTheme="minorHAnsi" w:eastAsia="CIDFont+F2" w:hAnsiTheme="minorHAnsi"/>
          <w:color w:val="000000"/>
          <w:sz w:val="24"/>
          <w:szCs w:val="24"/>
        </w:rPr>
        <w:t>[Odpowiedzialność]</w:t>
      </w:r>
    </w:p>
    <w:p w:rsidR="00F310B2" w:rsidRPr="00D520E0" w:rsidRDefault="00BE72BF" w:rsidP="004E6B37">
      <w:pPr>
        <w:pStyle w:val="Akapitzlist"/>
        <w:numPr>
          <w:ilvl w:val="0"/>
          <w:numId w:val="19"/>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W razie nie wykonania lub nienależytego wykonania Umowy Zamawiający ma prawo</w:t>
      </w:r>
    </w:p>
    <w:p w:rsidR="00F310B2" w:rsidRPr="00D520E0" w:rsidRDefault="00BE72BF" w:rsidP="004E6B37">
      <w:pPr>
        <w:pStyle w:val="Akapitzlist"/>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naliczyć Wykonawcy następujące kary umowne:</w:t>
      </w:r>
    </w:p>
    <w:p w:rsidR="00F310B2" w:rsidRPr="00D520E0" w:rsidRDefault="00BE72BF" w:rsidP="004E6B37">
      <w:pPr>
        <w:pStyle w:val="Akapitzlist"/>
        <w:numPr>
          <w:ilvl w:val="1"/>
          <w:numId w:val="19"/>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za odstąpienie od Umowy przez Zamawiającego z przyczyn leżących po stronie</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Wykonawcy w wysokości 10 % całkowitej wartości brutto zamówienia, określonej w § 7</w:t>
      </w:r>
      <w:r w:rsidR="00A264F3"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Umowy,</w:t>
      </w:r>
    </w:p>
    <w:p w:rsidR="00F310B2" w:rsidRPr="00D520E0" w:rsidRDefault="00BE72BF" w:rsidP="004E6B37">
      <w:pPr>
        <w:pStyle w:val="Akapitzlist"/>
        <w:numPr>
          <w:ilvl w:val="1"/>
          <w:numId w:val="19"/>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za odstąpienie od Umowy przez Wykonawcę z przyczyn niezależnych od Zamawiającego</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w wysokości 10 % całkowitej wartości brutto zamówienia, określonej w § 7 Umowy,</w:t>
      </w:r>
    </w:p>
    <w:p w:rsidR="00B74481" w:rsidRPr="00D520E0" w:rsidRDefault="00BE72BF" w:rsidP="004E6B37">
      <w:pPr>
        <w:pStyle w:val="Akapitzlist"/>
        <w:numPr>
          <w:ilvl w:val="1"/>
          <w:numId w:val="19"/>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za każdy dzień opóźnienia w realizacji dostawy autobusu w terminie określonym w § 3ust. 1, w wysokości 0,5% wartości brutto autobusu, którego dotyczy opóźnienie,</w:t>
      </w:r>
    </w:p>
    <w:p w:rsidR="00F310B2" w:rsidRPr="00D520E0" w:rsidRDefault="00BE72BF" w:rsidP="004E6B37">
      <w:pPr>
        <w:pStyle w:val="Akapitzlist"/>
        <w:numPr>
          <w:ilvl w:val="1"/>
          <w:numId w:val="19"/>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lastRenderedPageBreak/>
        <w:t>za każdy dzień opóźnienia w realizacji dostawy dokumentacji wskazanej w § 2  ust. 1 lit. g</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Umowy lub urządzeń, oprogramowania, przyrządów i aparatury diagnostycznej</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określonej w §2</w:t>
      </w:r>
      <w:r w:rsidR="004F0200"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ust. 1 lit.d Umowy, w terminach tam określonych, w wysokości</w:t>
      </w:r>
      <w:r w:rsidR="004F0200"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0,05% całkowitej wartości brutto zamówienia, określonej w § 7 Umowy,</w:t>
      </w:r>
    </w:p>
    <w:p w:rsidR="00F310B2" w:rsidRPr="000044A0" w:rsidRDefault="00BE72BF" w:rsidP="004E6B37">
      <w:pPr>
        <w:pStyle w:val="Akapitzlist"/>
        <w:numPr>
          <w:ilvl w:val="1"/>
          <w:numId w:val="19"/>
        </w:numPr>
        <w:autoSpaceDE w:val="0"/>
        <w:autoSpaceDN w:val="0"/>
        <w:adjustRightInd w:val="0"/>
        <w:spacing w:after="0" w:line="240" w:lineRule="auto"/>
        <w:ind w:right="-142"/>
        <w:jc w:val="both"/>
        <w:rPr>
          <w:rFonts w:asciiTheme="minorHAnsi" w:eastAsia="CIDFont+F2" w:hAnsiTheme="minorHAnsi"/>
          <w:color w:val="FF0000"/>
          <w:sz w:val="24"/>
          <w:szCs w:val="24"/>
        </w:rPr>
      </w:pPr>
      <w:r w:rsidRPr="000044A0">
        <w:rPr>
          <w:rFonts w:asciiTheme="minorHAnsi" w:eastAsia="CIDFont+F2" w:hAnsiTheme="minorHAnsi"/>
          <w:color w:val="FF0000"/>
          <w:sz w:val="24"/>
          <w:szCs w:val="24"/>
        </w:rPr>
        <w:t>za każdy dzień opóźnienia w realizacji obowiązków Wykonawcy w ramach rękojmi lub</w:t>
      </w:r>
      <w:r w:rsidR="00733B17" w:rsidRPr="000044A0">
        <w:rPr>
          <w:rFonts w:asciiTheme="minorHAnsi" w:eastAsia="CIDFont+F2" w:hAnsiTheme="minorHAnsi"/>
          <w:color w:val="FF0000"/>
          <w:sz w:val="24"/>
          <w:szCs w:val="24"/>
        </w:rPr>
        <w:t xml:space="preserve"> </w:t>
      </w:r>
      <w:r w:rsidRPr="000044A0">
        <w:rPr>
          <w:rFonts w:asciiTheme="minorHAnsi" w:eastAsia="CIDFont+F2" w:hAnsiTheme="minorHAnsi"/>
          <w:color w:val="FF0000"/>
          <w:sz w:val="24"/>
          <w:szCs w:val="24"/>
        </w:rPr>
        <w:t>gwarancji w wysokości 0,05 % wartości brutto autobusu, którego dotyczy opóźnienie.</w:t>
      </w:r>
    </w:p>
    <w:p w:rsidR="00F310B2" w:rsidRPr="00D520E0" w:rsidRDefault="00BE72BF" w:rsidP="004E6B37">
      <w:pPr>
        <w:pStyle w:val="Akapitzlist"/>
        <w:numPr>
          <w:ilvl w:val="0"/>
          <w:numId w:val="19"/>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Przez termin „opóźnienie”, o którym mowa w niniejszej umowie, strony zgodnie rozumieją</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każde niewykonanie we właściwym czasie zobowiązania przez wykonawcę niezależnie od</w:t>
      </w:r>
      <w:r w:rsidR="00733B17"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okoliczności powstania opóźnienia, za wyjątkiem przyczyn zależnych od zamawiającego.</w:t>
      </w:r>
    </w:p>
    <w:p w:rsidR="00F310B2" w:rsidRPr="00D520E0" w:rsidRDefault="00BE72BF" w:rsidP="004E6B37">
      <w:pPr>
        <w:pStyle w:val="Akapitzlist"/>
        <w:numPr>
          <w:ilvl w:val="0"/>
          <w:numId w:val="19"/>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Zamawiający zastrzega na swoją rzecz możliwość dochodzenia odszkodowania</w:t>
      </w:r>
      <w:r w:rsidR="00733B17"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przewyższającego kary umowne, na zasadach ogólnych.</w:t>
      </w:r>
    </w:p>
    <w:p w:rsidR="00A70499" w:rsidRPr="00D520E0" w:rsidRDefault="00BE72BF" w:rsidP="004E6B37">
      <w:pPr>
        <w:pStyle w:val="Akapitzlist"/>
        <w:numPr>
          <w:ilvl w:val="0"/>
          <w:numId w:val="19"/>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Naliczone kary umowne lub ich część Zamawiający ma prawo według swojego wyboru</w:t>
      </w:r>
      <w:r w:rsidR="00733B17"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pokryć w całości lub w części z przeznaczonego na ten cel zabezpieczenia należytego</w:t>
      </w:r>
      <w:r w:rsidR="00733B17"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wykonania umowy lub potrącić z należności za wykonane dostawy albo żądać ich zapłaty od</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Wykonawcy.</w:t>
      </w:r>
      <w:r w:rsidR="00733B17"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Podmiot, który zobowiązał się do udostępnienia zasobów na potrzeby wykonania zamówienia,</w:t>
      </w:r>
      <w:r w:rsidR="00733B17"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odpowiada solidarnie z Wykonawcą za szkodę Zamawiającego powstałą w</w:t>
      </w:r>
      <w:r w:rsidR="00733B17"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skutek</w:t>
      </w:r>
      <w:r w:rsidR="00733B17"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 xml:space="preserve">nieudostępnienia tych zasobów, chyba że za nieudostępnienie zasobów nie ponosi winy. </w:t>
      </w:r>
    </w:p>
    <w:p w:rsidR="00B74481" w:rsidRPr="00D520E0" w:rsidRDefault="00A70499" w:rsidP="004E6B37">
      <w:pPr>
        <w:pStyle w:val="Akapitzlist"/>
        <w:numPr>
          <w:ilvl w:val="0"/>
          <w:numId w:val="19"/>
        </w:numPr>
        <w:autoSpaceDE w:val="0"/>
        <w:autoSpaceDN w:val="0"/>
        <w:adjustRightInd w:val="0"/>
        <w:spacing w:after="0" w:line="240" w:lineRule="auto"/>
        <w:ind w:right="-142"/>
        <w:jc w:val="both"/>
        <w:rPr>
          <w:rFonts w:asciiTheme="minorHAnsi" w:eastAsia="CIDFont+F2" w:hAnsiTheme="minorHAnsi"/>
          <w:b/>
          <w:color w:val="FF0000"/>
          <w:sz w:val="24"/>
          <w:szCs w:val="24"/>
        </w:rPr>
      </w:pPr>
      <w:r w:rsidRPr="00D520E0">
        <w:rPr>
          <w:rFonts w:asciiTheme="minorHAnsi" w:hAnsiTheme="minorHAnsi"/>
          <w:b/>
          <w:color w:val="FF0000"/>
          <w:sz w:val="24"/>
          <w:szCs w:val="24"/>
        </w:rPr>
        <w:t xml:space="preserve">Kary umowne nie sumują się, </w:t>
      </w:r>
      <w:r w:rsidR="007E035F" w:rsidRPr="00D520E0">
        <w:rPr>
          <w:rFonts w:asciiTheme="minorHAnsi" w:hAnsiTheme="minorHAnsi"/>
          <w:b/>
          <w:color w:val="FF0000"/>
          <w:sz w:val="24"/>
          <w:szCs w:val="24"/>
        </w:rPr>
        <w:t>ale w sytuacji gdy spełnione są przesłanki dwóch lub więcej zdarzeń, wtedy Zamawiający naliczy jedną karę w wysokości takiej jak zdarzenie ,za które przewidziano wyższą karę.</w:t>
      </w:r>
    </w:p>
    <w:p w:rsidR="00F310B2" w:rsidRPr="00D520E0" w:rsidRDefault="00BE72BF" w:rsidP="004E6B37">
      <w:pPr>
        <w:autoSpaceDE w:val="0"/>
        <w:autoSpaceDN w:val="0"/>
        <w:adjustRightInd w:val="0"/>
        <w:spacing w:after="0" w:line="240" w:lineRule="auto"/>
        <w:ind w:right="-142"/>
        <w:jc w:val="center"/>
        <w:rPr>
          <w:rFonts w:asciiTheme="minorHAnsi" w:eastAsia="CIDFont+F2" w:hAnsiTheme="minorHAnsi"/>
          <w:color w:val="000000"/>
          <w:sz w:val="24"/>
          <w:szCs w:val="24"/>
        </w:rPr>
      </w:pPr>
      <w:r w:rsidRPr="00D520E0">
        <w:rPr>
          <w:rFonts w:asciiTheme="minorHAnsi" w:eastAsia="CIDFont+F2" w:hAnsiTheme="minorHAnsi"/>
          <w:color w:val="000000"/>
          <w:sz w:val="24"/>
          <w:szCs w:val="24"/>
        </w:rPr>
        <w:t>§ 9.</w:t>
      </w:r>
    </w:p>
    <w:p w:rsidR="00F310B2" w:rsidRPr="00D520E0" w:rsidRDefault="00BE72BF" w:rsidP="004E6B37">
      <w:pPr>
        <w:autoSpaceDE w:val="0"/>
        <w:autoSpaceDN w:val="0"/>
        <w:adjustRightInd w:val="0"/>
        <w:spacing w:after="0" w:line="240" w:lineRule="auto"/>
        <w:ind w:right="-142"/>
        <w:jc w:val="center"/>
        <w:rPr>
          <w:rFonts w:asciiTheme="minorHAnsi" w:eastAsia="CIDFont+F2" w:hAnsiTheme="minorHAnsi"/>
          <w:color w:val="000000"/>
          <w:sz w:val="24"/>
          <w:szCs w:val="24"/>
        </w:rPr>
      </w:pPr>
      <w:r w:rsidRPr="00D520E0">
        <w:rPr>
          <w:rFonts w:asciiTheme="minorHAnsi" w:eastAsia="CIDFont+F2" w:hAnsiTheme="minorHAnsi"/>
          <w:color w:val="000000"/>
          <w:sz w:val="24"/>
          <w:szCs w:val="24"/>
        </w:rPr>
        <w:t>[Prawo odstąpienia]</w:t>
      </w:r>
    </w:p>
    <w:p w:rsidR="00F310B2" w:rsidRPr="00D520E0" w:rsidRDefault="00BE72BF" w:rsidP="004E6B37">
      <w:pPr>
        <w:pStyle w:val="Akapitzlist"/>
        <w:numPr>
          <w:ilvl w:val="0"/>
          <w:numId w:val="24"/>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Zamawiający zastrzega sobie prawo odstąpienia od Umowy w następujących przypadkach:</w:t>
      </w:r>
    </w:p>
    <w:p w:rsidR="00F310B2" w:rsidRPr="00D520E0" w:rsidRDefault="00BE72BF" w:rsidP="004E6B37">
      <w:pPr>
        <w:pStyle w:val="Akapitzlist"/>
        <w:numPr>
          <w:ilvl w:val="0"/>
          <w:numId w:val="25"/>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w razie wystąpienia istotnej zmiany okoliczności powodującej, że wykonanie Umowy nie</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leży w interesie publicznym, czego nie można było przewidzieć w chwili zawarcia</w:t>
      </w:r>
      <w:r w:rsidR="00733B17"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Umowy – w terminie 30 dni od powzięcia wiadomości o tych okolicznościach,</w:t>
      </w:r>
    </w:p>
    <w:p w:rsidR="00F310B2" w:rsidRPr="00D520E0" w:rsidRDefault="00BE72BF" w:rsidP="004E6B37">
      <w:pPr>
        <w:pStyle w:val="Akapitzlist"/>
        <w:numPr>
          <w:ilvl w:val="0"/>
          <w:numId w:val="25"/>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w razie rozpoczęcia likwidacji Wykonawcy, zajęcia jego majątku w postępowaniu</w:t>
      </w:r>
      <w:r w:rsidR="00733B17"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egzekucyjnym lub złożenia wniosku o ogłoszenie jego upadłości lub wszczęcie wobec</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niego postępowań uregulowanych w ustawie z dnia 15 maja 2015r. Prawo</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 xml:space="preserve">restrukturyzacyjne </w:t>
      </w:r>
      <w:hyperlink r:id="rId10" w:history="1">
        <w:r w:rsidR="00590C1F" w:rsidRPr="00D520E0">
          <w:rPr>
            <w:rFonts w:asciiTheme="minorHAnsi" w:eastAsia="CIDFont+F2" w:hAnsiTheme="minorHAnsi"/>
            <w:color w:val="000000"/>
            <w:sz w:val="24"/>
            <w:szCs w:val="24"/>
          </w:rPr>
          <w:t>(tj. Dz.U. z 2019 r. poz. 243)</w:t>
        </w:r>
      </w:hyperlink>
      <w:r w:rsidR="00F310B2" w:rsidRPr="00D520E0">
        <w:rPr>
          <w:rFonts w:asciiTheme="minorHAnsi" w:eastAsia="CIDFont+F2" w:hAnsiTheme="minorHAnsi"/>
          <w:color w:val="000000"/>
          <w:sz w:val="24"/>
          <w:szCs w:val="24"/>
        </w:rPr>
        <w:t xml:space="preserve"> – w terminie 30 dni od</w:t>
      </w:r>
      <w:r w:rsidR="00BA3E14" w:rsidRPr="00D520E0">
        <w:rPr>
          <w:rFonts w:asciiTheme="minorHAnsi" w:eastAsia="CIDFont+F2" w:hAnsiTheme="minorHAnsi"/>
          <w:color w:val="000000"/>
          <w:sz w:val="24"/>
          <w:szCs w:val="24"/>
        </w:rPr>
        <w:t xml:space="preserve"> </w:t>
      </w:r>
      <w:r w:rsidR="00F310B2" w:rsidRPr="00D520E0">
        <w:rPr>
          <w:rFonts w:asciiTheme="minorHAnsi" w:eastAsia="CIDFont+F2" w:hAnsiTheme="minorHAnsi"/>
          <w:color w:val="000000"/>
          <w:sz w:val="24"/>
          <w:szCs w:val="24"/>
        </w:rPr>
        <w:t>powzięcia wiadomości o tych okolicznościach,</w:t>
      </w:r>
    </w:p>
    <w:p w:rsidR="00F310B2" w:rsidRPr="00D520E0" w:rsidRDefault="00F310B2" w:rsidP="004E6B37">
      <w:pPr>
        <w:pStyle w:val="Akapitzlist"/>
        <w:numPr>
          <w:ilvl w:val="0"/>
          <w:numId w:val="25"/>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niezawinionej przez Zamawiającego odmowy rejestracji któregokolwiek z autobusów</w:t>
      </w:r>
      <w:r w:rsidR="00733B17"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dostarczonych przez Wykonawcę – w terminie 30 dni od dnia powzięcia wiadomości o</w:t>
      </w:r>
      <w:r w:rsidR="00733B17"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decyzji lub stanowisku właściwego organu;</w:t>
      </w:r>
    </w:p>
    <w:p w:rsidR="00F310B2" w:rsidRPr="00D520E0" w:rsidRDefault="00BE72BF" w:rsidP="004E6B37">
      <w:pPr>
        <w:pStyle w:val="Akapitzlist"/>
        <w:numPr>
          <w:ilvl w:val="0"/>
          <w:numId w:val="25"/>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w przypadku opóźnienia w dostawie autobusów o 30 dni w odniesieniu do terminów</w:t>
      </w:r>
      <w:r w:rsidR="00733B17"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dostawy wskazanych w § 3 Umowy.</w:t>
      </w:r>
    </w:p>
    <w:p w:rsidR="00F310B2" w:rsidRPr="00D520E0" w:rsidRDefault="00BE72BF" w:rsidP="004E6B37">
      <w:pPr>
        <w:pStyle w:val="Akapitzlist"/>
        <w:numPr>
          <w:ilvl w:val="0"/>
          <w:numId w:val="24"/>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Oprócz przypadków odstąpienia od umowy wskazanych w § 9 ust. 1 powyżej,</w:t>
      </w:r>
      <w:r w:rsidR="00733B17"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Zamawiającemu przysługuje prawo od odstąpienia od umowy w części niezrealizowanej lub</w:t>
      </w:r>
      <w:r w:rsidR="00733B17"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zrealizowanej nienależycie we wszelkich przypadkach niewywiązania się Wykonawcy z</w:t>
      </w:r>
      <w:r w:rsidR="00733B17"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obowiązków przewidzianych w Umowie w terminach tam wskazanych, z przyczyn</w:t>
      </w:r>
      <w:r w:rsidR="00733B17"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leżących po jego stronie.</w:t>
      </w:r>
    </w:p>
    <w:p w:rsidR="00F310B2" w:rsidRPr="00D520E0" w:rsidRDefault="00BE72BF" w:rsidP="004E6B37">
      <w:pPr>
        <w:pStyle w:val="Akapitzlist"/>
        <w:numPr>
          <w:ilvl w:val="0"/>
          <w:numId w:val="24"/>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lastRenderedPageBreak/>
        <w:t>Odstąpienie od Umowy powinno nastąpić w formie pisemnej pod rygorem nieważności.</w:t>
      </w:r>
    </w:p>
    <w:p w:rsidR="00F310B2" w:rsidRPr="00D520E0" w:rsidRDefault="00BE72BF" w:rsidP="004E6B37">
      <w:pPr>
        <w:pStyle w:val="Akapitzlist"/>
        <w:numPr>
          <w:ilvl w:val="0"/>
          <w:numId w:val="24"/>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Strony zgodnie oświadczają, iż odstąpienie od Umowy przewidziane w § 9 ust. 1 lit a) – b)</w:t>
      </w:r>
      <w:r w:rsidR="004F0200"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i ust 2 będzie wywierało skutek jedynie na przyszłość, tj. dotychczasowe świadczenia Stronnie będą podlegały zwrotowi, a Wykonawca może jedynie zażądać wynagrodzenia</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należnego mu z tytułu prawidłowego wykonania części Umowy do dnia odstąpienia od</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Umowy.</w:t>
      </w:r>
    </w:p>
    <w:p w:rsidR="00590C1F" w:rsidRPr="00D520E0" w:rsidRDefault="00590C1F" w:rsidP="004E6B37">
      <w:pPr>
        <w:pStyle w:val="Akapitzlist"/>
        <w:autoSpaceDE w:val="0"/>
        <w:autoSpaceDN w:val="0"/>
        <w:adjustRightInd w:val="0"/>
        <w:spacing w:after="0" w:line="240" w:lineRule="auto"/>
        <w:ind w:right="-142"/>
        <w:jc w:val="both"/>
        <w:rPr>
          <w:rFonts w:asciiTheme="minorHAnsi" w:eastAsia="CIDFont+F2" w:hAnsiTheme="minorHAnsi"/>
          <w:color w:val="000000"/>
          <w:sz w:val="24"/>
          <w:szCs w:val="24"/>
        </w:rPr>
      </w:pPr>
    </w:p>
    <w:p w:rsidR="00F310B2" w:rsidRPr="00D520E0" w:rsidRDefault="00BE72BF" w:rsidP="004E6B37">
      <w:pPr>
        <w:autoSpaceDE w:val="0"/>
        <w:autoSpaceDN w:val="0"/>
        <w:adjustRightInd w:val="0"/>
        <w:spacing w:after="0" w:line="240" w:lineRule="auto"/>
        <w:ind w:right="-142"/>
        <w:jc w:val="center"/>
        <w:rPr>
          <w:rFonts w:asciiTheme="minorHAnsi" w:eastAsia="CIDFont+F2" w:hAnsiTheme="minorHAnsi"/>
          <w:color w:val="000000"/>
          <w:sz w:val="24"/>
          <w:szCs w:val="24"/>
        </w:rPr>
      </w:pPr>
      <w:r w:rsidRPr="00D520E0">
        <w:rPr>
          <w:rFonts w:asciiTheme="minorHAnsi" w:eastAsia="CIDFont+F2" w:hAnsiTheme="minorHAnsi"/>
          <w:color w:val="000000"/>
          <w:sz w:val="24"/>
          <w:szCs w:val="24"/>
        </w:rPr>
        <w:t>§ 10.</w:t>
      </w:r>
    </w:p>
    <w:p w:rsidR="00F310B2" w:rsidRPr="00D520E0" w:rsidRDefault="00BE72BF" w:rsidP="004E6B37">
      <w:pPr>
        <w:pStyle w:val="Akapitzlist"/>
        <w:numPr>
          <w:ilvl w:val="0"/>
          <w:numId w:val="27"/>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Wykonawca oświadcza, iż:</w:t>
      </w:r>
    </w:p>
    <w:p w:rsidR="00F310B2" w:rsidRPr="00D520E0" w:rsidRDefault="00BE72BF" w:rsidP="004E6B37">
      <w:pPr>
        <w:pStyle w:val="Akapitzlist"/>
        <w:numPr>
          <w:ilvl w:val="1"/>
          <w:numId w:val="27"/>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w chwili przekazania każdej partii Dzieła (tj.: wszelkiej dokumentacji dotyczącej</w:t>
      </w:r>
      <w:r w:rsidR="00733B17"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przedmiotowych autobusów oraz materiałów szkoleniowych i innych utworów</w:t>
      </w:r>
      <w:r w:rsidR="00733B17"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powstałych przy wykonywaniu niniejszej umowy) lub jego części składowej wytworzonej</w:t>
      </w:r>
      <w:r w:rsidR="00733B17"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 xml:space="preserve">w trakcie realizacji niniejszej Umowy przysługiwać mu będą w całości i na </w:t>
      </w:r>
      <w:r w:rsidR="00733B17" w:rsidRPr="00D520E0">
        <w:rPr>
          <w:rFonts w:asciiTheme="minorHAnsi" w:eastAsia="CIDFont+F2" w:hAnsiTheme="minorHAnsi"/>
          <w:color w:val="000000"/>
          <w:sz w:val="24"/>
          <w:szCs w:val="24"/>
        </w:rPr>
        <w:t>wyłączność a</w:t>
      </w:r>
      <w:r w:rsidRPr="00D520E0">
        <w:rPr>
          <w:rFonts w:asciiTheme="minorHAnsi" w:eastAsia="CIDFont+F2" w:hAnsiTheme="minorHAnsi"/>
          <w:color w:val="000000"/>
          <w:sz w:val="24"/>
          <w:szCs w:val="24"/>
        </w:rPr>
        <w:t>utorskie prawa majątkowe oraz prawa zależne do tej partii Dzieła lub jego części</w:t>
      </w:r>
      <w:r w:rsidR="00733B17"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składowej,</w:t>
      </w:r>
    </w:p>
    <w:p w:rsidR="00F310B2" w:rsidRPr="00D520E0" w:rsidRDefault="00BE72BF" w:rsidP="004E6B37">
      <w:pPr>
        <w:pStyle w:val="Akapitzlist"/>
        <w:numPr>
          <w:ilvl w:val="1"/>
          <w:numId w:val="27"/>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nie istnieją żadne ograniczenia, które uniemożliwiałyby Wykonawcy przenieść autorskie</w:t>
      </w:r>
      <w:r w:rsidR="00733B17"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prawa majątkowe oraz prawa zależne w zakresie opisanym powyżej do Dzieła (lub jego</w:t>
      </w:r>
      <w:r w:rsidR="00894B4E"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partii lub części składowej) na Zamawiającego,</w:t>
      </w:r>
    </w:p>
    <w:p w:rsidR="00F310B2" w:rsidRPr="00D520E0" w:rsidRDefault="00BE72BF" w:rsidP="004E6B37">
      <w:pPr>
        <w:pStyle w:val="Akapitzlist"/>
        <w:numPr>
          <w:ilvl w:val="1"/>
          <w:numId w:val="27"/>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autorskie prawa majątkowe oraz prawa zależne do Dzieła (lub jego partii lub jego części</w:t>
      </w:r>
      <w:r w:rsidR="00733B17"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składowej) nie są i nie będą przedmiotem zastawu lub innych praw na rzecz osób</w:t>
      </w:r>
      <w:r w:rsidR="00733B17"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trzecich i zostaną przeniesione na Zamawiającego bez żadnych ograniczeń.</w:t>
      </w:r>
    </w:p>
    <w:p w:rsidR="00F310B2" w:rsidRPr="00D520E0" w:rsidRDefault="00BE72BF" w:rsidP="004E6B37">
      <w:pPr>
        <w:pStyle w:val="Akapitzlist"/>
        <w:numPr>
          <w:ilvl w:val="0"/>
          <w:numId w:val="27"/>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Z chwilą przyjęcia przez Zamawiającego każdego Dzieła lub partii Dzieła lub jego części</w:t>
      </w:r>
      <w:r w:rsidR="00733B17"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składowej, Wykonawca przenosi na Zamawiającego w ramach wynagrodzenia, o którym</w:t>
      </w:r>
      <w:r w:rsidR="00733B17"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mowa w §7 Umowy, bez jakichkolwiek dodatkowych opłat, bezwarunkowo i na</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wyłączność, całość przysługujących autorskich praw majątkowych oraz praw zależnych do</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Dzieła lub jego partii lub jego części składowej bez konieczności składania dodatkowych</w:t>
      </w:r>
      <w:r w:rsidR="00733B17"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oświadczeń Stron w tym zakresie. Równocześnie przenosi na Zamawiającego własność</w:t>
      </w:r>
      <w:r w:rsidR="00733B17"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wszelkich egzemplarzy Dzieła lub jego partii lub jego części składowej wynikających z</w:t>
      </w:r>
      <w:r w:rsidR="00733B17"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przedmiotu Umowy, które przekaże Zamawiającemu stosownie do postanowień niniejszej</w:t>
      </w:r>
      <w:r w:rsidR="00733B17"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Umowy oraz nośników, na których zostaną one utrwalone.</w:t>
      </w:r>
    </w:p>
    <w:p w:rsidR="00F310B2" w:rsidRPr="00D520E0" w:rsidRDefault="00BE72BF" w:rsidP="004E6B37">
      <w:pPr>
        <w:pStyle w:val="Akapitzlist"/>
        <w:numPr>
          <w:ilvl w:val="0"/>
          <w:numId w:val="27"/>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Zamawiający z chwilą przeniesienia na niego autorskich praw majątkowych oraz praw</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zależnych do Dzieła lub jego partii lub jego części składowej będzie mógł korzystać z niego</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w całości lub w części, bez jakichkolwiek ograniczeń czasowych, w szczególności, na</w:t>
      </w:r>
      <w:r w:rsidR="00733B17"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następujących polach eksploatacji:</w:t>
      </w:r>
    </w:p>
    <w:p w:rsidR="00590C1F" w:rsidRPr="00D520E0" w:rsidRDefault="00590C1F" w:rsidP="004E6B37">
      <w:pPr>
        <w:pStyle w:val="Akapitzlist"/>
        <w:autoSpaceDE w:val="0"/>
        <w:autoSpaceDN w:val="0"/>
        <w:adjustRightInd w:val="0"/>
        <w:spacing w:after="0" w:line="240" w:lineRule="auto"/>
        <w:ind w:right="-142"/>
        <w:jc w:val="both"/>
        <w:rPr>
          <w:rFonts w:asciiTheme="minorHAnsi" w:eastAsia="CIDFont+F2" w:hAnsiTheme="minorHAnsi"/>
          <w:color w:val="000000"/>
          <w:sz w:val="24"/>
          <w:szCs w:val="24"/>
        </w:rPr>
      </w:pPr>
    </w:p>
    <w:p w:rsidR="00F310B2" w:rsidRPr="00D520E0" w:rsidRDefault="00BE72BF" w:rsidP="004E6B37">
      <w:pPr>
        <w:pStyle w:val="Akapitzlist"/>
        <w:numPr>
          <w:ilvl w:val="0"/>
          <w:numId w:val="28"/>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Utrwalanie i zwielokrotnianie dowolnymi technikami, w tym drukarskimi,</w:t>
      </w:r>
      <w:r w:rsidR="00733B17"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poligraficznymi,</w:t>
      </w:r>
      <w:r w:rsidR="00733B17"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reprograficznymi, informatycznymi, cyfrowymi, w tym kserokopie, fotokopie, slajdy,</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reprodukcje komputerowe, odręcznie i odmianami tych technik,</w:t>
      </w:r>
    </w:p>
    <w:p w:rsidR="00F310B2" w:rsidRPr="00D520E0" w:rsidRDefault="00BE72BF" w:rsidP="004E6B37">
      <w:pPr>
        <w:pStyle w:val="Akapitzlist"/>
        <w:numPr>
          <w:ilvl w:val="0"/>
          <w:numId w:val="28"/>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Wykorzystanie wielokrotne Dzieła lub jego partii lub jego części składowej do realizacji</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celów, zadań i akcji Zamawiającego,</w:t>
      </w:r>
    </w:p>
    <w:p w:rsidR="00F310B2" w:rsidRPr="00D520E0" w:rsidRDefault="00BE72BF" w:rsidP="004E6B37">
      <w:pPr>
        <w:pStyle w:val="Akapitzlist"/>
        <w:numPr>
          <w:ilvl w:val="0"/>
          <w:numId w:val="28"/>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wprowadzanie do pamięci komputera,</w:t>
      </w:r>
    </w:p>
    <w:p w:rsidR="00F310B2" w:rsidRPr="00D520E0" w:rsidRDefault="00BE72BF" w:rsidP="004E6B37">
      <w:pPr>
        <w:pStyle w:val="Akapitzlist"/>
        <w:numPr>
          <w:ilvl w:val="0"/>
          <w:numId w:val="28"/>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lastRenderedPageBreak/>
        <w:t>wykorzystanie w zakresie koniecznym dla prawidłowej eksploatacji Dzieła lub jego partii</w:t>
      </w:r>
      <w:r w:rsidR="00733B17"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lub jego części składowej w przedsiębiorstwie Zamawiającego i poza nim w dowolnym</w:t>
      </w:r>
      <w:r w:rsidR="00733B17"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czasie i w dowolnej liczbie,</w:t>
      </w:r>
    </w:p>
    <w:p w:rsidR="00F310B2" w:rsidRPr="00D520E0" w:rsidRDefault="00BE72BF" w:rsidP="004E6B37">
      <w:pPr>
        <w:pStyle w:val="Akapitzlist"/>
        <w:numPr>
          <w:ilvl w:val="0"/>
          <w:numId w:val="28"/>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ekspozycja,</w:t>
      </w:r>
    </w:p>
    <w:p w:rsidR="00F310B2" w:rsidRPr="00D520E0" w:rsidRDefault="00BE72BF" w:rsidP="004E6B37">
      <w:pPr>
        <w:pStyle w:val="Akapitzlist"/>
        <w:numPr>
          <w:ilvl w:val="0"/>
          <w:numId w:val="28"/>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udostępnianie wykonawcom, w tym także wykonanych kopii,</w:t>
      </w:r>
    </w:p>
    <w:p w:rsidR="00F310B2" w:rsidRPr="00D520E0" w:rsidRDefault="00BE72BF" w:rsidP="004E6B37">
      <w:pPr>
        <w:pStyle w:val="Akapitzlist"/>
        <w:numPr>
          <w:ilvl w:val="0"/>
          <w:numId w:val="28"/>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wielokrotne wykorzystywanie do realizacji inwestycji,</w:t>
      </w:r>
    </w:p>
    <w:p w:rsidR="00F310B2" w:rsidRPr="00D520E0" w:rsidRDefault="00BE72BF" w:rsidP="004E6B37">
      <w:pPr>
        <w:pStyle w:val="Akapitzlist"/>
        <w:numPr>
          <w:ilvl w:val="0"/>
          <w:numId w:val="28"/>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najem i dzierżawa,</w:t>
      </w:r>
    </w:p>
    <w:p w:rsidR="00F310B2" w:rsidRPr="00D520E0" w:rsidRDefault="00BE72BF" w:rsidP="004E6B37">
      <w:pPr>
        <w:pStyle w:val="Akapitzlist"/>
        <w:numPr>
          <w:ilvl w:val="0"/>
          <w:numId w:val="28"/>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przetwarzanie,</w:t>
      </w:r>
    </w:p>
    <w:p w:rsidR="00F310B2" w:rsidRPr="00D520E0" w:rsidRDefault="00BE72BF" w:rsidP="004E6B37">
      <w:pPr>
        <w:pStyle w:val="Akapitzlist"/>
        <w:numPr>
          <w:ilvl w:val="0"/>
          <w:numId w:val="28"/>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publikowanie części lub całości,</w:t>
      </w:r>
    </w:p>
    <w:p w:rsidR="00F310B2" w:rsidRPr="00D520E0" w:rsidRDefault="00BE72BF" w:rsidP="004E6B37">
      <w:pPr>
        <w:pStyle w:val="Akapitzlist"/>
        <w:numPr>
          <w:ilvl w:val="0"/>
          <w:numId w:val="28"/>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rozpowszechnianie w inny sposób, w tym: wprowadzanie do obrotu, opracowania,</w:t>
      </w:r>
    </w:p>
    <w:p w:rsidR="00F310B2" w:rsidRPr="00D520E0" w:rsidRDefault="00BE72BF" w:rsidP="004E6B37">
      <w:pPr>
        <w:pStyle w:val="Akapitzlist"/>
        <w:numPr>
          <w:ilvl w:val="0"/>
          <w:numId w:val="28"/>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udzielanie licencji w dowolnym zakresie.</w:t>
      </w:r>
    </w:p>
    <w:p w:rsidR="00590C1F" w:rsidRPr="00D520E0" w:rsidRDefault="00590C1F" w:rsidP="004E6B37">
      <w:pPr>
        <w:pStyle w:val="Akapitzlist"/>
        <w:autoSpaceDE w:val="0"/>
        <w:autoSpaceDN w:val="0"/>
        <w:adjustRightInd w:val="0"/>
        <w:spacing w:after="0" w:line="240" w:lineRule="auto"/>
        <w:ind w:right="-142"/>
        <w:jc w:val="both"/>
        <w:rPr>
          <w:rFonts w:asciiTheme="minorHAnsi" w:eastAsia="CIDFont+F2" w:hAnsiTheme="minorHAnsi"/>
          <w:color w:val="000000"/>
          <w:sz w:val="24"/>
          <w:szCs w:val="24"/>
        </w:rPr>
      </w:pPr>
    </w:p>
    <w:p w:rsidR="00F310B2" w:rsidRPr="00D520E0" w:rsidRDefault="00BE72BF" w:rsidP="004E6B37">
      <w:pPr>
        <w:pStyle w:val="Akapitzlist"/>
        <w:numPr>
          <w:ilvl w:val="0"/>
          <w:numId w:val="27"/>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Strony ustalają, że rozpowszechnianie na polach eksploatacji określonych w ust. 3 powyżej</w:t>
      </w:r>
      <w:r w:rsidR="00733B17"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może następować w całości, w częściach, fragmentach, samodzielnie, w połączeniu z</w:t>
      </w:r>
      <w:r w:rsidR="00733B17"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dziełami innych podmiotów, w tym jako część dzieła zbiorowego, po zarchiwizowaniu w</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formie elektronicznej lub drukowanej, po dokonaniu opracowań, przystosowań, uzupełnień</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lub modyfikacji, itd.</w:t>
      </w:r>
    </w:p>
    <w:p w:rsidR="00E94CA2" w:rsidRPr="00D520E0" w:rsidRDefault="00E94CA2" w:rsidP="004E6B37">
      <w:pPr>
        <w:autoSpaceDE w:val="0"/>
        <w:autoSpaceDN w:val="0"/>
        <w:adjustRightInd w:val="0"/>
        <w:spacing w:after="0" w:line="240" w:lineRule="auto"/>
        <w:ind w:right="-142"/>
        <w:jc w:val="center"/>
        <w:rPr>
          <w:rFonts w:asciiTheme="minorHAnsi" w:eastAsia="CIDFont+F2" w:hAnsiTheme="minorHAnsi"/>
          <w:color w:val="000000"/>
          <w:sz w:val="24"/>
          <w:szCs w:val="24"/>
        </w:rPr>
      </w:pPr>
    </w:p>
    <w:p w:rsidR="00E94CA2" w:rsidRPr="00D520E0" w:rsidRDefault="00E94CA2" w:rsidP="004E6B37">
      <w:pPr>
        <w:autoSpaceDE w:val="0"/>
        <w:autoSpaceDN w:val="0"/>
        <w:adjustRightInd w:val="0"/>
        <w:spacing w:after="0" w:line="240" w:lineRule="auto"/>
        <w:ind w:right="-142"/>
        <w:jc w:val="center"/>
        <w:rPr>
          <w:rFonts w:asciiTheme="minorHAnsi" w:eastAsia="CIDFont+F2" w:hAnsiTheme="minorHAnsi"/>
          <w:color w:val="000000"/>
          <w:sz w:val="24"/>
          <w:szCs w:val="24"/>
        </w:rPr>
      </w:pPr>
    </w:p>
    <w:p w:rsidR="00F310B2" w:rsidRPr="00D520E0" w:rsidRDefault="00BE72BF" w:rsidP="004E6B37">
      <w:pPr>
        <w:autoSpaceDE w:val="0"/>
        <w:autoSpaceDN w:val="0"/>
        <w:adjustRightInd w:val="0"/>
        <w:spacing w:after="0" w:line="240" w:lineRule="auto"/>
        <w:ind w:right="-142"/>
        <w:jc w:val="center"/>
        <w:rPr>
          <w:rFonts w:asciiTheme="minorHAnsi" w:eastAsia="CIDFont+F2" w:hAnsiTheme="minorHAnsi"/>
          <w:color w:val="000000"/>
          <w:sz w:val="24"/>
          <w:szCs w:val="24"/>
        </w:rPr>
      </w:pPr>
      <w:r w:rsidRPr="00D520E0">
        <w:rPr>
          <w:rFonts w:asciiTheme="minorHAnsi" w:eastAsia="CIDFont+F2" w:hAnsiTheme="minorHAnsi"/>
          <w:color w:val="000000"/>
          <w:sz w:val="24"/>
          <w:szCs w:val="24"/>
        </w:rPr>
        <w:t>§ 11.</w:t>
      </w:r>
    </w:p>
    <w:p w:rsidR="00F310B2" w:rsidRPr="00D520E0" w:rsidRDefault="00BE72BF" w:rsidP="004E6B37">
      <w:pPr>
        <w:autoSpaceDE w:val="0"/>
        <w:autoSpaceDN w:val="0"/>
        <w:adjustRightInd w:val="0"/>
        <w:spacing w:after="0" w:line="240" w:lineRule="auto"/>
        <w:ind w:right="-142"/>
        <w:jc w:val="center"/>
        <w:rPr>
          <w:rFonts w:asciiTheme="minorHAnsi" w:eastAsia="CIDFont+F2" w:hAnsiTheme="minorHAnsi"/>
          <w:color w:val="000000"/>
          <w:sz w:val="24"/>
          <w:szCs w:val="24"/>
        </w:rPr>
      </w:pPr>
      <w:r w:rsidRPr="00D520E0">
        <w:rPr>
          <w:rFonts w:asciiTheme="minorHAnsi" w:eastAsia="CIDFont+F2" w:hAnsiTheme="minorHAnsi"/>
          <w:color w:val="000000"/>
          <w:sz w:val="24"/>
          <w:szCs w:val="24"/>
        </w:rPr>
        <w:t>[Zabezpieczenie prawidłowej realizacji umowy]</w:t>
      </w:r>
    </w:p>
    <w:p w:rsidR="00F310B2" w:rsidRPr="00D520E0" w:rsidRDefault="00BE72BF" w:rsidP="004E6B37">
      <w:pPr>
        <w:pStyle w:val="Akapitzlist"/>
        <w:numPr>
          <w:ilvl w:val="0"/>
          <w:numId w:val="30"/>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Wykonawca przed zawarciem Umowy wniósł zabezpieczenie jej należytego wykonania w</w:t>
      </w:r>
      <w:r w:rsidR="00733B17"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 xml:space="preserve">wysokości </w:t>
      </w:r>
      <w:r w:rsidR="00057CDC" w:rsidRPr="00D520E0">
        <w:rPr>
          <w:rFonts w:asciiTheme="minorHAnsi" w:eastAsia="CIDFont+F2" w:hAnsiTheme="minorHAnsi"/>
          <w:color w:val="000000"/>
          <w:sz w:val="24"/>
          <w:szCs w:val="24"/>
        </w:rPr>
        <w:t xml:space="preserve">3 </w:t>
      </w:r>
      <w:r w:rsidRPr="00D520E0">
        <w:rPr>
          <w:rFonts w:asciiTheme="minorHAnsi" w:eastAsia="CIDFont+F2" w:hAnsiTheme="minorHAnsi"/>
          <w:color w:val="000000"/>
          <w:sz w:val="24"/>
          <w:szCs w:val="24"/>
        </w:rPr>
        <w:t>% całkowitej wartości zamówienia brutto, określonego w § 7 ust. 1</w:t>
      </w:r>
      <w:r w:rsidR="004F0200"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Umowy tj. w kwocie ………………. złotych (słownie:……………………………………………………..złotych 00/100 groszy).</w:t>
      </w:r>
    </w:p>
    <w:p w:rsidR="00F310B2" w:rsidRPr="00D520E0" w:rsidRDefault="00BE72BF" w:rsidP="004E6B37">
      <w:pPr>
        <w:pStyle w:val="Akapitzlist"/>
        <w:numPr>
          <w:ilvl w:val="0"/>
          <w:numId w:val="30"/>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Zabezpieczenie zostało wniesione w formie …………………………… .</w:t>
      </w:r>
    </w:p>
    <w:p w:rsidR="00D1600A" w:rsidRPr="00D520E0" w:rsidRDefault="00BE72BF" w:rsidP="004E6B37">
      <w:pPr>
        <w:pStyle w:val="Akapitzlist"/>
        <w:numPr>
          <w:ilvl w:val="0"/>
          <w:numId w:val="30"/>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 xml:space="preserve">Zabezpieczenie służy pokryciu wszelkich roszczeń Zamawiającego z tytułu </w:t>
      </w:r>
      <w:r w:rsidR="001D590C" w:rsidRPr="00D520E0">
        <w:rPr>
          <w:rFonts w:asciiTheme="minorHAnsi" w:eastAsia="CIDFont+F2" w:hAnsiTheme="minorHAnsi"/>
          <w:color w:val="000000"/>
          <w:sz w:val="24"/>
          <w:szCs w:val="24"/>
        </w:rPr>
        <w:t>niewykonania lub</w:t>
      </w:r>
      <w:r w:rsidRPr="00D520E0">
        <w:rPr>
          <w:rFonts w:asciiTheme="minorHAnsi" w:eastAsia="CIDFont+F2" w:hAnsiTheme="minorHAnsi"/>
          <w:color w:val="000000"/>
          <w:sz w:val="24"/>
          <w:szCs w:val="24"/>
        </w:rPr>
        <w:t xml:space="preserve"> nienależytego wykonania Umowy przez Wykonawcę.</w:t>
      </w:r>
    </w:p>
    <w:p w:rsidR="00F310B2" w:rsidRPr="00D520E0" w:rsidRDefault="00BE72BF" w:rsidP="004E6B37">
      <w:pPr>
        <w:pStyle w:val="Akapitzlist"/>
        <w:numPr>
          <w:ilvl w:val="0"/>
          <w:numId w:val="30"/>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 xml:space="preserve">W trakcie realizacji Umowy Wykonawca może dokonać zmian formy zabezpieczenia </w:t>
      </w:r>
      <w:r w:rsidR="001D590C" w:rsidRPr="00D520E0">
        <w:rPr>
          <w:rFonts w:asciiTheme="minorHAnsi" w:eastAsia="CIDFont+F2" w:hAnsiTheme="minorHAnsi"/>
          <w:color w:val="000000"/>
          <w:sz w:val="24"/>
          <w:szCs w:val="24"/>
        </w:rPr>
        <w:t>na jedną</w:t>
      </w:r>
      <w:r w:rsidRPr="00D520E0">
        <w:rPr>
          <w:rFonts w:asciiTheme="minorHAnsi" w:eastAsia="CIDFont+F2" w:hAnsiTheme="minorHAnsi"/>
          <w:color w:val="000000"/>
          <w:sz w:val="24"/>
          <w:szCs w:val="24"/>
        </w:rPr>
        <w:t xml:space="preserve"> lub kilka form, przewidzianych Ustawą. Zmiana ta jest dokonywana z </w:t>
      </w:r>
      <w:r w:rsidR="001D590C" w:rsidRPr="00D520E0">
        <w:rPr>
          <w:rFonts w:asciiTheme="minorHAnsi" w:eastAsia="CIDFont+F2" w:hAnsiTheme="minorHAnsi"/>
          <w:color w:val="000000"/>
          <w:sz w:val="24"/>
          <w:szCs w:val="24"/>
        </w:rPr>
        <w:t>zachowaniem ciągłości</w:t>
      </w:r>
      <w:r w:rsidRPr="00D520E0">
        <w:rPr>
          <w:rFonts w:asciiTheme="minorHAnsi" w:eastAsia="CIDFont+F2" w:hAnsiTheme="minorHAnsi"/>
          <w:color w:val="000000"/>
          <w:sz w:val="24"/>
          <w:szCs w:val="24"/>
        </w:rPr>
        <w:t xml:space="preserve"> i bez zmniejszenia jego wysokości.</w:t>
      </w:r>
    </w:p>
    <w:p w:rsidR="00F310B2" w:rsidRPr="00D520E0" w:rsidRDefault="00BE72BF" w:rsidP="004E6B37">
      <w:pPr>
        <w:pStyle w:val="Akapitzlist"/>
        <w:numPr>
          <w:ilvl w:val="0"/>
          <w:numId w:val="30"/>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 xml:space="preserve">Wykonawca zapewni, że zabezpieczenie należytego wykonania umowy będzie ważne </w:t>
      </w:r>
      <w:r w:rsidR="001D590C" w:rsidRPr="00D520E0">
        <w:rPr>
          <w:rFonts w:asciiTheme="minorHAnsi" w:eastAsia="CIDFont+F2" w:hAnsiTheme="minorHAnsi"/>
          <w:color w:val="000000"/>
          <w:sz w:val="24"/>
          <w:szCs w:val="24"/>
        </w:rPr>
        <w:t>i wykonalne</w:t>
      </w:r>
      <w:r w:rsidRPr="00D520E0">
        <w:rPr>
          <w:rFonts w:asciiTheme="minorHAnsi" w:eastAsia="CIDFont+F2" w:hAnsiTheme="minorHAnsi"/>
          <w:color w:val="000000"/>
          <w:sz w:val="24"/>
          <w:szCs w:val="24"/>
        </w:rPr>
        <w:t xml:space="preserve">, aż do należytego zrealizowania i ukończenia przedmiotu Umowy </w:t>
      </w:r>
      <w:r w:rsidR="001D590C" w:rsidRPr="00D520E0">
        <w:rPr>
          <w:rFonts w:asciiTheme="minorHAnsi" w:eastAsia="CIDFont+F2" w:hAnsiTheme="minorHAnsi"/>
          <w:color w:val="000000"/>
          <w:sz w:val="24"/>
          <w:szCs w:val="24"/>
        </w:rPr>
        <w:t>przez Wykonawcę</w:t>
      </w:r>
      <w:r w:rsidRPr="00D520E0">
        <w:rPr>
          <w:rFonts w:asciiTheme="minorHAnsi" w:eastAsia="CIDFont+F2" w:hAnsiTheme="minorHAnsi"/>
          <w:color w:val="000000"/>
          <w:sz w:val="24"/>
          <w:szCs w:val="24"/>
        </w:rPr>
        <w:t xml:space="preserve"> oraz usunięcia przez niego wszelkich wad i usterek. </w:t>
      </w:r>
      <w:r w:rsidR="001D590C" w:rsidRPr="00D520E0">
        <w:rPr>
          <w:rFonts w:asciiTheme="minorHAnsi" w:eastAsia="CIDFont+F2" w:hAnsiTheme="minorHAnsi"/>
          <w:color w:val="000000"/>
          <w:sz w:val="24"/>
          <w:szCs w:val="24"/>
        </w:rPr>
        <w:t>Zabezpieczenie Należytego Wykonania Umowy będzie obowiązywało w okresie o 30 dni dłuższym, od dnia wykonania Zamówienia i uznania przez Zamawiającego za należycie wykonane, a Zabezpieczenie Należytego wykonania Umowy w okresie rękojmi będzie obowiązywało w okresie o 15 dni dłuższym niż termin rękojmi.</w:t>
      </w:r>
    </w:p>
    <w:p w:rsidR="00F310B2" w:rsidRPr="00D520E0" w:rsidRDefault="001D590C" w:rsidP="004E6B37">
      <w:pPr>
        <w:pStyle w:val="Akapitzlist"/>
        <w:numPr>
          <w:ilvl w:val="0"/>
          <w:numId w:val="30"/>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W przypadku, gdy Wykonawca nie przedłuży Zabezpieczenia, zgodnie z ust.2 powyżej, Zamawiającemu przysługuje prawo wstrzymania płatności do czasu przedłużenia Zabezpieczenia lub prawo, według wyboru Zamawiającego, do zrealizowania Zabezpieczenia i traktowania uzyskanych pieniędzy jako Zabezpieczenia wniesionego w pieniądzu bądź prawo do uzupełnienia z płatności należnych Wykonawcy do wysokości kwoty należnego Zabezpieczenia Umowy poprzez potrącenie i traktowania uzyskanych pieniędzy jako Zabezpieczenia wniesionego w pieniądzu, na co Wykonawca wyraża zgodę.</w:t>
      </w:r>
    </w:p>
    <w:p w:rsidR="00F310B2" w:rsidRPr="00D520E0" w:rsidRDefault="00BE72BF" w:rsidP="004E6B37">
      <w:pPr>
        <w:pStyle w:val="Akapitzlist"/>
        <w:numPr>
          <w:ilvl w:val="0"/>
          <w:numId w:val="30"/>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lastRenderedPageBreak/>
        <w:t xml:space="preserve">W przypadku dostarczenia przez Wykonawcę Zamawiającemu </w:t>
      </w:r>
      <w:r w:rsidR="001D590C" w:rsidRPr="00D520E0">
        <w:rPr>
          <w:rFonts w:asciiTheme="minorHAnsi" w:eastAsia="CIDFont+F2" w:hAnsiTheme="minorHAnsi"/>
          <w:color w:val="000000"/>
          <w:sz w:val="24"/>
          <w:szCs w:val="24"/>
        </w:rPr>
        <w:t>przedłużonego Zabezpieczenia</w:t>
      </w:r>
      <w:r w:rsidRPr="00D520E0">
        <w:rPr>
          <w:rFonts w:asciiTheme="minorHAnsi" w:eastAsia="CIDFont+F2" w:hAnsiTheme="minorHAnsi"/>
          <w:color w:val="000000"/>
          <w:sz w:val="24"/>
          <w:szCs w:val="24"/>
        </w:rPr>
        <w:t xml:space="preserve"> w innej formie niż pieniężna, Zamawiający zwróci pieniądze </w:t>
      </w:r>
      <w:r w:rsidR="001D590C" w:rsidRPr="00D520E0">
        <w:rPr>
          <w:rFonts w:asciiTheme="minorHAnsi" w:eastAsia="CIDFont+F2" w:hAnsiTheme="minorHAnsi"/>
          <w:color w:val="000000"/>
          <w:sz w:val="24"/>
          <w:szCs w:val="24"/>
        </w:rPr>
        <w:t>traktowane dotychczas</w:t>
      </w:r>
      <w:r w:rsidRPr="00D520E0">
        <w:rPr>
          <w:rFonts w:asciiTheme="minorHAnsi" w:eastAsia="CIDFont+F2" w:hAnsiTheme="minorHAnsi"/>
          <w:color w:val="000000"/>
          <w:sz w:val="24"/>
          <w:szCs w:val="24"/>
        </w:rPr>
        <w:t xml:space="preserve"> jako Zabezpieczenie wniesione w pieniądzu. Rozliczenie odbywać się </w:t>
      </w:r>
      <w:r w:rsidR="001D590C" w:rsidRPr="00D520E0">
        <w:rPr>
          <w:rFonts w:asciiTheme="minorHAnsi" w:eastAsia="CIDFont+F2" w:hAnsiTheme="minorHAnsi"/>
          <w:color w:val="000000"/>
          <w:sz w:val="24"/>
          <w:szCs w:val="24"/>
        </w:rPr>
        <w:t>będzie zgodnie</w:t>
      </w:r>
      <w:r w:rsidRPr="00D520E0">
        <w:rPr>
          <w:rFonts w:asciiTheme="minorHAnsi" w:eastAsia="CIDFont+F2" w:hAnsiTheme="minorHAnsi"/>
          <w:color w:val="000000"/>
          <w:sz w:val="24"/>
          <w:szCs w:val="24"/>
        </w:rPr>
        <w:t xml:space="preserve"> z zasadami rozliczenia Zabezpieczenia wniesionego w pieniądzu. W </w:t>
      </w:r>
      <w:r w:rsidR="001D590C" w:rsidRPr="00D520E0">
        <w:rPr>
          <w:rFonts w:asciiTheme="minorHAnsi" w:eastAsia="CIDFont+F2" w:hAnsiTheme="minorHAnsi"/>
          <w:color w:val="000000"/>
          <w:sz w:val="24"/>
          <w:szCs w:val="24"/>
        </w:rPr>
        <w:t>przypadku wstrzymania</w:t>
      </w:r>
      <w:r w:rsidRPr="00D520E0">
        <w:rPr>
          <w:rFonts w:asciiTheme="minorHAnsi" w:eastAsia="CIDFont+F2" w:hAnsiTheme="minorHAnsi"/>
          <w:color w:val="000000"/>
          <w:sz w:val="24"/>
          <w:szCs w:val="24"/>
        </w:rPr>
        <w:t xml:space="preserve"> płatności, Wykonawcy nie przysługują odsetki od wstrzymanej </w:t>
      </w:r>
      <w:r w:rsidR="001D590C" w:rsidRPr="00D520E0">
        <w:rPr>
          <w:rFonts w:asciiTheme="minorHAnsi" w:eastAsia="CIDFont+F2" w:hAnsiTheme="minorHAnsi"/>
          <w:color w:val="000000"/>
          <w:sz w:val="24"/>
          <w:szCs w:val="24"/>
        </w:rPr>
        <w:t>płatności. Przedłużone</w:t>
      </w:r>
      <w:r w:rsidRPr="00D520E0">
        <w:rPr>
          <w:rFonts w:asciiTheme="minorHAnsi" w:eastAsia="CIDFont+F2" w:hAnsiTheme="minorHAnsi"/>
          <w:color w:val="000000"/>
          <w:sz w:val="24"/>
          <w:szCs w:val="24"/>
        </w:rPr>
        <w:t xml:space="preserve"> Zabezpieczenie ma być zgodne z postanowieniami SIWZ.</w:t>
      </w:r>
    </w:p>
    <w:p w:rsidR="00F310B2" w:rsidRPr="00D520E0" w:rsidRDefault="00BE72BF" w:rsidP="004E6B37">
      <w:pPr>
        <w:pStyle w:val="Akapitzlist"/>
        <w:numPr>
          <w:ilvl w:val="0"/>
          <w:numId w:val="30"/>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 xml:space="preserve">Zamawiający dokona zwrotu 70% wniesionego zabezpieczenia należytego </w:t>
      </w:r>
      <w:r w:rsidR="001D590C" w:rsidRPr="00D520E0">
        <w:rPr>
          <w:rFonts w:asciiTheme="minorHAnsi" w:eastAsia="CIDFont+F2" w:hAnsiTheme="minorHAnsi"/>
          <w:color w:val="000000"/>
          <w:sz w:val="24"/>
          <w:szCs w:val="24"/>
        </w:rPr>
        <w:t>wykonania Umowy</w:t>
      </w:r>
      <w:r w:rsidRPr="00D520E0">
        <w:rPr>
          <w:rFonts w:asciiTheme="minorHAnsi" w:eastAsia="CIDFont+F2" w:hAnsiTheme="minorHAnsi"/>
          <w:color w:val="000000"/>
          <w:sz w:val="24"/>
          <w:szCs w:val="24"/>
        </w:rPr>
        <w:t xml:space="preserve"> w terminie 30 dni po zakończeniu realizacji przedmiotu Umowy, </w:t>
      </w:r>
      <w:r w:rsidR="001D590C" w:rsidRPr="00D520E0">
        <w:rPr>
          <w:rFonts w:asciiTheme="minorHAnsi" w:eastAsia="CIDFont+F2" w:hAnsiTheme="minorHAnsi"/>
          <w:color w:val="000000"/>
          <w:sz w:val="24"/>
          <w:szCs w:val="24"/>
        </w:rPr>
        <w:t>potwierdzonego protokołem</w:t>
      </w:r>
      <w:r w:rsidRPr="00D520E0">
        <w:rPr>
          <w:rFonts w:asciiTheme="minorHAnsi" w:eastAsia="CIDFont+F2" w:hAnsiTheme="minorHAnsi"/>
          <w:color w:val="000000"/>
          <w:sz w:val="24"/>
          <w:szCs w:val="24"/>
        </w:rPr>
        <w:t xml:space="preserve"> odbioru końcowego. Pozostałe 30 % wniesionego </w:t>
      </w:r>
      <w:r w:rsidR="001D590C" w:rsidRPr="00D520E0">
        <w:rPr>
          <w:rFonts w:asciiTheme="minorHAnsi" w:eastAsia="CIDFont+F2" w:hAnsiTheme="minorHAnsi"/>
          <w:color w:val="000000"/>
          <w:sz w:val="24"/>
          <w:szCs w:val="24"/>
        </w:rPr>
        <w:t>zabezpieczenia Zamawiający</w:t>
      </w:r>
      <w:r w:rsidRPr="00D520E0">
        <w:rPr>
          <w:rFonts w:asciiTheme="minorHAnsi" w:eastAsia="CIDFont+F2" w:hAnsiTheme="minorHAnsi"/>
          <w:color w:val="000000"/>
          <w:sz w:val="24"/>
          <w:szCs w:val="24"/>
        </w:rPr>
        <w:t xml:space="preserve"> zachowa na zabezpieczenie ewentualnych roszczeń z tytułu rękojmi za </w:t>
      </w:r>
      <w:r w:rsidR="001D590C" w:rsidRPr="00D520E0">
        <w:rPr>
          <w:rFonts w:asciiTheme="minorHAnsi" w:eastAsia="CIDFont+F2" w:hAnsiTheme="minorHAnsi"/>
          <w:color w:val="000000"/>
          <w:sz w:val="24"/>
          <w:szCs w:val="24"/>
        </w:rPr>
        <w:t>wady. Kwota</w:t>
      </w:r>
      <w:r w:rsidRPr="00D520E0">
        <w:rPr>
          <w:rFonts w:asciiTheme="minorHAnsi" w:eastAsia="CIDFont+F2" w:hAnsiTheme="minorHAnsi"/>
          <w:color w:val="000000"/>
          <w:sz w:val="24"/>
          <w:szCs w:val="24"/>
        </w:rPr>
        <w:t xml:space="preserve"> ta zostanie zwrócona Wykonawcy w terminie 30 dni od upływu najdłuższego </w:t>
      </w:r>
      <w:r w:rsidR="001D590C" w:rsidRPr="00D520E0">
        <w:rPr>
          <w:rFonts w:asciiTheme="minorHAnsi" w:eastAsia="CIDFont+F2" w:hAnsiTheme="minorHAnsi"/>
          <w:color w:val="000000"/>
          <w:sz w:val="24"/>
          <w:szCs w:val="24"/>
        </w:rPr>
        <w:t>z zastrzeżonych</w:t>
      </w:r>
      <w:r w:rsidRPr="00D520E0">
        <w:rPr>
          <w:rFonts w:asciiTheme="minorHAnsi" w:eastAsia="CIDFont+F2" w:hAnsiTheme="minorHAnsi"/>
          <w:color w:val="000000"/>
          <w:sz w:val="24"/>
          <w:szCs w:val="24"/>
        </w:rPr>
        <w:t xml:space="preserve"> terminów rękojmi za wady.</w:t>
      </w:r>
    </w:p>
    <w:p w:rsidR="00F310B2" w:rsidRPr="00D520E0" w:rsidRDefault="001D590C" w:rsidP="004E6B37">
      <w:pPr>
        <w:pStyle w:val="Akapitzlist"/>
        <w:numPr>
          <w:ilvl w:val="0"/>
          <w:numId w:val="30"/>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Zabezpieczenie należytego wykonania Umowy wniesione w pieniądzu, Zamawiający zwróci wraz z odsetkami wynikającymi z umowy rachunku bankowego, na którym było ono przechowywane, pomniejszone o koszt prowadzenia tego rachunku oraz prowizji bankowej za przelew środków na rachunek bankowy Wykonawcy.</w:t>
      </w:r>
    </w:p>
    <w:p w:rsidR="00E94CA2" w:rsidRPr="00D520E0" w:rsidRDefault="00E94CA2" w:rsidP="004E6B37">
      <w:pPr>
        <w:autoSpaceDE w:val="0"/>
        <w:autoSpaceDN w:val="0"/>
        <w:adjustRightInd w:val="0"/>
        <w:spacing w:after="0" w:line="240" w:lineRule="auto"/>
        <w:ind w:right="-142"/>
        <w:jc w:val="both"/>
        <w:rPr>
          <w:rFonts w:asciiTheme="minorHAnsi" w:eastAsia="CIDFont+F2" w:hAnsiTheme="minorHAnsi"/>
          <w:color w:val="000000"/>
          <w:sz w:val="24"/>
          <w:szCs w:val="24"/>
        </w:rPr>
      </w:pPr>
    </w:p>
    <w:p w:rsidR="00E94CA2" w:rsidRPr="00D520E0" w:rsidRDefault="00E94CA2" w:rsidP="004E6B37">
      <w:pPr>
        <w:autoSpaceDE w:val="0"/>
        <w:autoSpaceDN w:val="0"/>
        <w:adjustRightInd w:val="0"/>
        <w:spacing w:after="0" w:line="240" w:lineRule="auto"/>
        <w:ind w:right="-142"/>
        <w:jc w:val="both"/>
        <w:rPr>
          <w:rFonts w:asciiTheme="minorHAnsi" w:eastAsia="CIDFont+F2" w:hAnsiTheme="minorHAnsi"/>
          <w:color w:val="000000"/>
          <w:sz w:val="24"/>
          <w:szCs w:val="24"/>
        </w:rPr>
      </w:pPr>
    </w:p>
    <w:p w:rsidR="00E94CA2" w:rsidRPr="00D520E0" w:rsidRDefault="00BE72BF" w:rsidP="004E6B37">
      <w:pPr>
        <w:autoSpaceDE w:val="0"/>
        <w:autoSpaceDN w:val="0"/>
        <w:adjustRightInd w:val="0"/>
        <w:spacing w:after="0" w:line="240" w:lineRule="auto"/>
        <w:ind w:right="-142"/>
        <w:jc w:val="center"/>
        <w:rPr>
          <w:rFonts w:asciiTheme="minorHAnsi" w:eastAsia="CIDFont+F2" w:hAnsiTheme="minorHAnsi"/>
          <w:color w:val="000000"/>
          <w:sz w:val="24"/>
          <w:szCs w:val="24"/>
        </w:rPr>
      </w:pPr>
      <w:r w:rsidRPr="00D520E0">
        <w:rPr>
          <w:rFonts w:asciiTheme="minorHAnsi" w:eastAsia="CIDFont+F2" w:hAnsiTheme="minorHAnsi"/>
          <w:color w:val="000000"/>
          <w:sz w:val="24"/>
          <w:szCs w:val="24"/>
        </w:rPr>
        <w:t>§ 12.</w:t>
      </w:r>
    </w:p>
    <w:p w:rsidR="00F310B2" w:rsidRPr="00D520E0" w:rsidRDefault="00BE72BF" w:rsidP="004E6B37">
      <w:pPr>
        <w:autoSpaceDE w:val="0"/>
        <w:autoSpaceDN w:val="0"/>
        <w:adjustRightInd w:val="0"/>
        <w:spacing w:after="0" w:line="240" w:lineRule="auto"/>
        <w:ind w:right="-142"/>
        <w:jc w:val="center"/>
        <w:rPr>
          <w:rFonts w:asciiTheme="minorHAnsi" w:eastAsia="CIDFont+F2" w:hAnsiTheme="minorHAnsi"/>
          <w:color w:val="000000"/>
          <w:sz w:val="24"/>
          <w:szCs w:val="24"/>
        </w:rPr>
      </w:pPr>
      <w:r w:rsidRPr="00D520E0">
        <w:rPr>
          <w:rFonts w:asciiTheme="minorHAnsi" w:eastAsia="CIDFont+F2" w:hAnsiTheme="minorHAnsi"/>
          <w:color w:val="000000"/>
          <w:sz w:val="24"/>
          <w:szCs w:val="24"/>
        </w:rPr>
        <w:t>[Podwykonawcy]</w:t>
      </w:r>
    </w:p>
    <w:p w:rsidR="00E94CA2" w:rsidRPr="00D520E0" w:rsidRDefault="00BE72BF" w:rsidP="004E6B37">
      <w:pPr>
        <w:pStyle w:val="Akapitzlist"/>
        <w:numPr>
          <w:ilvl w:val="0"/>
          <w:numId w:val="31"/>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 xml:space="preserve">Wykonawca ma prawo powierzyć do wykonania określonym poniżej </w:t>
      </w:r>
      <w:r w:rsidR="001D590C" w:rsidRPr="00D520E0">
        <w:rPr>
          <w:rFonts w:asciiTheme="minorHAnsi" w:eastAsia="CIDFont+F2" w:hAnsiTheme="minorHAnsi"/>
          <w:color w:val="000000"/>
          <w:sz w:val="24"/>
          <w:szCs w:val="24"/>
        </w:rPr>
        <w:t>podwykonawcom następujące</w:t>
      </w:r>
      <w:r w:rsidRPr="00D520E0">
        <w:rPr>
          <w:rFonts w:asciiTheme="minorHAnsi" w:eastAsia="CIDFont+F2" w:hAnsiTheme="minorHAnsi"/>
          <w:color w:val="000000"/>
          <w:sz w:val="24"/>
          <w:szCs w:val="24"/>
        </w:rPr>
        <w:t xml:space="preserve"> części przedmiotu niniejszej umowy: ………………………………………………………… .</w:t>
      </w:r>
    </w:p>
    <w:p w:rsidR="004F0200" w:rsidRPr="00D520E0" w:rsidRDefault="004F0200" w:rsidP="004E6B37">
      <w:pPr>
        <w:pStyle w:val="Akapitzlist"/>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w:t>
      </w:r>
    </w:p>
    <w:p w:rsidR="00F310B2" w:rsidRPr="00D520E0" w:rsidRDefault="00BE72BF" w:rsidP="004E6B37">
      <w:pPr>
        <w:pStyle w:val="Akapitzlist"/>
        <w:numPr>
          <w:ilvl w:val="0"/>
          <w:numId w:val="31"/>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 xml:space="preserve">Realizacja niniejszej umowy przy pomocy podwykonawców może odbywać się po </w:t>
      </w:r>
      <w:r w:rsidR="001D590C" w:rsidRPr="00D520E0">
        <w:rPr>
          <w:rFonts w:asciiTheme="minorHAnsi" w:eastAsia="CIDFont+F2" w:hAnsiTheme="minorHAnsi"/>
          <w:color w:val="000000"/>
          <w:sz w:val="24"/>
          <w:szCs w:val="24"/>
        </w:rPr>
        <w:t>uzyskaniu zgody</w:t>
      </w:r>
      <w:r w:rsidRPr="00D520E0">
        <w:rPr>
          <w:rFonts w:asciiTheme="minorHAnsi" w:eastAsia="CIDFont+F2" w:hAnsiTheme="minorHAnsi"/>
          <w:color w:val="000000"/>
          <w:sz w:val="24"/>
          <w:szCs w:val="24"/>
        </w:rPr>
        <w:t xml:space="preserve"> Zamawiającego. Wykonawca jest obowiązany przedłożyć, na każde </w:t>
      </w:r>
      <w:r w:rsidR="001D590C" w:rsidRPr="00D520E0">
        <w:rPr>
          <w:rFonts w:asciiTheme="minorHAnsi" w:eastAsia="CIDFont+F2" w:hAnsiTheme="minorHAnsi"/>
          <w:color w:val="000000"/>
          <w:sz w:val="24"/>
          <w:szCs w:val="24"/>
        </w:rPr>
        <w:t>żądanie Zamawiającego</w:t>
      </w:r>
      <w:r w:rsidRPr="00D520E0">
        <w:rPr>
          <w:rFonts w:asciiTheme="minorHAnsi" w:eastAsia="CIDFont+F2" w:hAnsiTheme="minorHAnsi"/>
          <w:color w:val="000000"/>
          <w:sz w:val="24"/>
          <w:szCs w:val="24"/>
        </w:rPr>
        <w:t xml:space="preserve">, umowę z podwykonawcą określającą pełny zakres </w:t>
      </w:r>
      <w:r w:rsidR="001D590C" w:rsidRPr="00D520E0">
        <w:rPr>
          <w:rFonts w:asciiTheme="minorHAnsi" w:eastAsia="CIDFont+F2" w:hAnsiTheme="minorHAnsi"/>
          <w:color w:val="000000"/>
          <w:sz w:val="24"/>
          <w:szCs w:val="24"/>
        </w:rPr>
        <w:t>powierzonych czynności</w:t>
      </w:r>
      <w:r w:rsidRPr="00D520E0">
        <w:rPr>
          <w:rFonts w:asciiTheme="minorHAnsi" w:eastAsia="CIDFont+F2" w:hAnsiTheme="minorHAnsi"/>
          <w:color w:val="000000"/>
          <w:sz w:val="24"/>
          <w:szCs w:val="24"/>
        </w:rPr>
        <w:t>.</w:t>
      </w:r>
    </w:p>
    <w:p w:rsidR="00F310B2" w:rsidRPr="00D520E0" w:rsidRDefault="00BE72BF" w:rsidP="004E6B37">
      <w:pPr>
        <w:pStyle w:val="Akapitzlist"/>
        <w:numPr>
          <w:ilvl w:val="0"/>
          <w:numId w:val="31"/>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 xml:space="preserve">Zmiana podwykonawcy jest dopuszczalna za zgodą Zamawiającego wyrażoną na </w:t>
      </w:r>
      <w:r w:rsidR="001D590C" w:rsidRPr="00D520E0">
        <w:rPr>
          <w:rFonts w:asciiTheme="minorHAnsi" w:eastAsia="CIDFont+F2" w:hAnsiTheme="minorHAnsi"/>
          <w:color w:val="000000"/>
          <w:sz w:val="24"/>
          <w:szCs w:val="24"/>
        </w:rPr>
        <w:t>piśmie pod</w:t>
      </w:r>
      <w:r w:rsidRPr="00D520E0">
        <w:rPr>
          <w:rFonts w:asciiTheme="minorHAnsi" w:eastAsia="CIDFont+F2" w:hAnsiTheme="minorHAnsi"/>
          <w:color w:val="000000"/>
          <w:sz w:val="24"/>
          <w:szCs w:val="24"/>
        </w:rPr>
        <w:t xml:space="preserve"> rygorem nieważności. Zmiana podwykonawcy nie wymaga dla swojej </w:t>
      </w:r>
      <w:r w:rsidR="001D590C" w:rsidRPr="00D520E0">
        <w:rPr>
          <w:rFonts w:asciiTheme="minorHAnsi" w:eastAsia="CIDFont+F2" w:hAnsiTheme="minorHAnsi"/>
          <w:color w:val="000000"/>
          <w:sz w:val="24"/>
          <w:szCs w:val="24"/>
        </w:rPr>
        <w:t>skuteczności zmiany</w:t>
      </w:r>
      <w:r w:rsidRPr="00D520E0">
        <w:rPr>
          <w:rFonts w:asciiTheme="minorHAnsi" w:eastAsia="CIDFont+F2" w:hAnsiTheme="minorHAnsi"/>
          <w:color w:val="000000"/>
          <w:sz w:val="24"/>
          <w:szCs w:val="24"/>
        </w:rPr>
        <w:t xml:space="preserve"> niniejszej umowy w formie aneksu.</w:t>
      </w:r>
    </w:p>
    <w:p w:rsidR="00F310B2" w:rsidRPr="00D520E0" w:rsidRDefault="00BE72BF" w:rsidP="004E6B37">
      <w:pPr>
        <w:pStyle w:val="Akapitzlist"/>
        <w:numPr>
          <w:ilvl w:val="0"/>
          <w:numId w:val="31"/>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W przypadku powierzenia podwykonawcy do wykonania części niniejszej umowy,</w:t>
      </w:r>
    </w:p>
    <w:p w:rsidR="00F310B2" w:rsidRPr="00D520E0" w:rsidRDefault="00BE72BF" w:rsidP="004E6B37">
      <w:pPr>
        <w:pStyle w:val="Akapitzlist"/>
        <w:numPr>
          <w:ilvl w:val="0"/>
          <w:numId w:val="31"/>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 xml:space="preserve">Wykonawca jest odpowiedzialny wobec Zamawiającego za jego działania lub </w:t>
      </w:r>
      <w:r w:rsidR="001D590C" w:rsidRPr="00D520E0">
        <w:rPr>
          <w:rFonts w:asciiTheme="minorHAnsi" w:eastAsia="CIDFont+F2" w:hAnsiTheme="minorHAnsi"/>
          <w:color w:val="000000"/>
          <w:sz w:val="24"/>
          <w:szCs w:val="24"/>
        </w:rPr>
        <w:t>zaniechania jak</w:t>
      </w:r>
      <w:r w:rsidRPr="00D520E0">
        <w:rPr>
          <w:rFonts w:asciiTheme="minorHAnsi" w:eastAsia="CIDFont+F2" w:hAnsiTheme="minorHAnsi"/>
          <w:color w:val="000000"/>
          <w:sz w:val="24"/>
          <w:szCs w:val="24"/>
        </w:rPr>
        <w:t xml:space="preserve"> za własne działania lub zaniechania.</w:t>
      </w:r>
    </w:p>
    <w:p w:rsidR="00F310B2" w:rsidRPr="00D520E0" w:rsidRDefault="001D590C" w:rsidP="004E6B37">
      <w:pPr>
        <w:pStyle w:val="Akapitzlist"/>
        <w:numPr>
          <w:ilvl w:val="0"/>
          <w:numId w:val="31"/>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 xml:space="preserve">Jeżeli zmiana lub rezygnacja z podwykonawcy dotyczy podmiotu, na którego zasoby Wykonawca powoływał się w celu udzielenia zamówienia, Wykonawca jest obowiązany wskazać, że inny Podwykonawca lub sam Wykonawca samodzielnie spełnia je w nie mniejszym stopniu niż był wymagany dla udzielenia zamówienia. </w:t>
      </w:r>
    </w:p>
    <w:p w:rsidR="00E94CA2" w:rsidRPr="00D520E0" w:rsidRDefault="00E94CA2" w:rsidP="004E6B37">
      <w:pPr>
        <w:autoSpaceDE w:val="0"/>
        <w:autoSpaceDN w:val="0"/>
        <w:adjustRightInd w:val="0"/>
        <w:spacing w:after="0" w:line="240" w:lineRule="auto"/>
        <w:ind w:right="-142"/>
        <w:jc w:val="both"/>
        <w:rPr>
          <w:rFonts w:asciiTheme="minorHAnsi" w:eastAsia="CIDFont+F2" w:hAnsiTheme="minorHAnsi"/>
          <w:color w:val="000000"/>
          <w:sz w:val="24"/>
          <w:szCs w:val="24"/>
        </w:rPr>
      </w:pPr>
    </w:p>
    <w:p w:rsidR="00E94CA2" w:rsidRPr="00D520E0" w:rsidRDefault="00E94CA2" w:rsidP="004E6B37">
      <w:pPr>
        <w:autoSpaceDE w:val="0"/>
        <w:autoSpaceDN w:val="0"/>
        <w:adjustRightInd w:val="0"/>
        <w:spacing w:after="0" w:line="240" w:lineRule="auto"/>
        <w:ind w:right="-142"/>
        <w:jc w:val="both"/>
        <w:rPr>
          <w:rFonts w:asciiTheme="minorHAnsi" w:eastAsia="CIDFont+F2" w:hAnsiTheme="minorHAnsi"/>
          <w:color w:val="000000"/>
          <w:sz w:val="24"/>
          <w:szCs w:val="24"/>
        </w:rPr>
      </w:pPr>
    </w:p>
    <w:p w:rsidR="00F310B2" w:rsidRPr="00D520E0" w:rsidRDefault="00BE72BF" w:rsidP="004E6B37">
      <w:pPr>
        <w:autoSpaceDE w:val="0"/>
        <w:autoSpaceDN w:val="0"/>
        <w:adjustRightInd w:val="0"/>
        <w:spacing w:after="0" w:line="240" w:lineRule="auto"/>
        <w:ind w:right="-142"/>
        <w:jc w:val="center"/>
        <w:rPr>
          <w:rFonts w:asciiTheme="minorHAnsi" w:eastAsia="CIDFont+F2" w:hAnsiTheme="minorHAnsi"/>
          <w:color w:val="000000"/>
          <w:sz w:val="24"/>
          <w:szCs w:val="24"/>
        </w:rPr>
      </w:pPr>
      <w:r w:rsidRPr="00D520E0">
        <w:rPr>
          <w:rFonts w:asciiTheme="minorHAnsi" w:eastAsia="CIDFont+F2" w:hAnsiTheme="minorHAnsi"/>
          <w:color w:val="000000"/>
          <w:sz w:val="24"/>
          <w:szCs w:val="24"/>
        </w:rPr>
        <w:t>§ 13.</w:t>
      </w:r>
    </w:p>
    <w:p w:rsidR="00F310B2" w:rsidRPr="00D520E0" w:rsidRDefault="00BE72BF" w:rsidP="004E6B37">
      <w:pPr>
        <w:autoSpaceDE w:val="0"/>
        <w:autoSpaceDN w:val="0"/>
        <w:adjustRightInd w:val="0"/>
        <w:spacing w:after="0" w:line="240" w:lineRule="auto"/>
        <w:ind w:right="-142"/>
        <w:jc w:val="center"/>
        <w:rPr>
          <w:rFonts w:asciiTheme="minorHAnsi" w:eastAsia="CIDFont+F2" w:hAnsiTheme="minorHAnsi"/>
          <w:color w:val="000000"/>
          <w:sz w:val="24"/>
          <w:szCs w:val="24"/>
        </w:rPr>
      </w:pPr>
      <w:r w:rsidRPr="00D520E0">
        <w:rPr>
          <w:rFonts w:asciiTheme="minorHAnsi" w:eastAsia="CIDFont+F2" w:hAnsiTheme="minorHAnsi"/>
          <w:color w:val="000000"/>
          <w:sz w:val="24"/>
          <w:szCs w:val="24"/>
        </w:rPr>
        <w:t>[Zmiana warunków umowy]</w:t>
      </w:r>
    </w:p>
    <w:p w:rsidR="00F310B2" w:rsidRPr="00D520E0" w:rsidRDefault="001D590C" w:rsidP="004E6B37">
      <w:pPr>
        <w:pStyle w:val="Akapitzlist"/>
        <w:numPr>
          <w:ilvl w:val="0"/>
          <w:numId w:val="32"/>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 xml:space="preserve">Niedopuszczalna jest zmiana postanowień Umowy oraz wprowadzanie nowych postanowień do Umowy, niekorzystnych dla Zamawiającego, jeśli przy ich uwzględnianiu należałoby zmienić treść oferty, na podstawie której dokonano wyboru </w:t>
      </w:r>
      <w:r w:rsidRPr="00D520E0">
        <w:rPr>
          <w:rFonts w:asciiTheme="minorHAnsi" w:eastAsia="CIDFont+F2" w:hAnsiTheme="minorHAnsi"/>
          <w:color w:val="000000"/>
          <w:sz w:val="24"/>
          <w:szCs w:val="24"/>
        </w:rPr>
        <w:lastRenderedPageBreak/>
        <w:t>Wykonawcy, chyba że konieczność wprowadzenia takich zmian wynika z okoliczności, których nie można było przewidzieć w chwili zawarcia Umowy.</w:t>
      </w:r>
    </w:p>
    <w:p w:rsidR="00F310B2" w:rsidRPr="00D520E0" w:rsidRDefault="00BE72BF" w:rsidP="004E6B37">
      <w:pPr>
        <w:pStyle w:val="Akapitzlist"/>
        <w:numPr>
          <w:ilvl w:val="0"/>
          <w:numId w:val="32"/>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 xml:space="preserve">Zamawiający przewiduje możliwość dokonania następujących zmian Umowy w </w:t>
      </w:r>
      <w:r w:rsidR="001D590C" w:rsidRPr="00D520E0">
        <w:rPr>
          <w:rFonts w:asciiTheme="minorHAnsi" w:eastAsia="CIDFont+F2" w:hAnsiTheme="minorHAnsi"/>
          <w:color w:val="000000"/>
          <w:sz w:val="24"/>
          <w:szCs w:val="24"/>
        </w:rPr>
        <w:t>trybie przewidzianym</w:t>
      </w:r>
      <w:r w:rsidRPr="00D520E0">
        <w:rPr>
          <w:rFonts w:asciiTheme="minorHAnsi" w:eastAsia="CIDFont+F2" w:hAnsiTheme="minorHAnsi"/>
          <w:color w:val="000000"/>
          <w:sz w:val="24"/>
          <w:szCs w:val="24"/>
        </w:rPr>
        <w:t xml:space="preserve"> w art. 144 ust. 1 Ustawy:</w:t>
      </w:r>
    </w:p>
    <w:p w:rsidR="00F310B2" w:rsidRPr="00D520E0" w:rsidRDefault="00BE72BF" w:rsidP="004E6B37">
      <w:pPr>
        <w:pStyle w:val="Akapitzlist"/>
        <w:numPr>
          <w:ilvl w:val="1"/>
          <w:numId w:val="24"/>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terminu dostaw Przedmiotu umowy z przyczyn niezależnych od Stron Umowy, np. wystąpienia siły wyższej lub innych zdarzeń obiektywnych i zewnętrznych takich jak zaniechanie podmiotu trzeciego, w tym organów administracji państwowej;</w:t>
      </w:r>
    </w:p>
    <w:p w:rsidR="00F310B2" w:rsidRPr="00D520E0" w:rsidRDefault="00BE72BF" w:rsidP="004E6B37">
      <w:pPr>
        <w:pStyle w:val="Akapitzlist"/>
        <w:numPr>
          <w:ilvl w:val="1"/>
          <w:numId w:val="24"/>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jeżeli opóźnienie dostawy wynika z przyczyn leżących po stronie zamawiającego.</w:t>
      </w:r>
    </w:p>
    <w:p w:rsidR="00F310B2" w:rsidRPr="00D520E0" w:rsidRDefault="00BE72BF" w:rsidP="004E6B37">
      <w:pPr>
        <w:pStyle w:val="Akapitzlist"/>
        <w:numPr>
          <w:ilvl w:val="1"/>
          <w:numId w:val="24"/>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wprowadzania uzasadnionych zmian w przedmiocie zamówienia (konstrukcji</w:t>
      </w:r>
      <w:r w:rsidR="00725A1B"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autobusów), jeżeli będzie to wynikało z:</w:t>
      </w:r>
    </w:p>
    <w:p w:rsidR="00F310B2" w:rsidRPr="00D520E0" w:rsidRDefault="00BE72BF" w:rsidP="004E6B37">
      <w:pPr>
        <w:pStyle w:val="Akapitzlist"/>
        <w:numPr>
          <w:ilvl w:val="0"/>
          <w:numId w:val="33"/>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pojawienia się na rynku już po podpisaniu umowy nowych rozwiązań technicznych</w:t>
      </w:r>
    </w:p>
    <w:p w:rsidR="00F310B2" w:rsidRPr="00D520E0" w:rsidRDefault="00BE72BF" w:rsidP="004E6B37">
      <w:pPr>
        <w:pStyle w:val="Akapitzlist"/>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lub technologicznych, pozwalających na zmniejszenie czasu realizacji zamówienia,</w:t>
      </w:r>
      <w:r w:rsidR="00725A1B"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jak również kosztów eksploatacji autobusów lub uzyskanie korzystniejszych</w:t>
      </w:r>
      <w:r w:rsidR="00725A1B"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parametrów technicznych,</w:t>
      </w:r>
    </w:p>
    <w:p w:rsidR="00F310B2" w:rsidRPr="00D520E0" w:rsidRDefault="00BE72BF" w:rsidP="004E6B37">
      <w:pPr>
        <w:pStyle w:val="Akapitzlist"/>
        <w:numPr>
          <w:ilvl w:val="0"/>
          <w:numId w:val="33"/>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zaniechania lub wycofania z produkcji określonych materiałów lub elementów</w:t>
      </w:r>
      <w:r w:rsidR="00725A1B"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wskazanych w ofercie lub dokumentacji technicznej,</w:t>
      </w:r>
    </w:p>
    <w:p w:rsidR="00F310B2" w:rsidRPr="00D520E0" w:rsidRDefault="00BE72BF" w:rsidP="004E6B37">
      <w:pPr>
        <w:pStyle w:val="Akapitzlist"/>
        <w:numPr>
          <w:ilvl w:val="0"/>
          <w:numId w:val="33"/>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pojawienia się na rynku elementów lub materiałów nowszej generacji, pozwalających</w:t>
      </w:r>
      <w:r w:rsidR="00725A1B"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na zmniejszenie czasu realizacji zamówienia lub jego kosztów, jak również kosztów</w:t>
      </w:r>
      <w:r w:rsidR="00725A1B"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eksploatacji autobusów lub uzyskanie korzystniejszych parametrów technicznych,</w:t>
      </w:r>
    </w:p>
    <w:p w:rsidR="00F310B2" w:rsidRPr="00D520E0" w:rsidRDefault="00BE72BF" w:rsidP="004E6B37">
      <w:pPr>
        <w:pStyle w:val="Akapitzlist"/>
        <w:numPr>
          <w:ilvl w:val="0"/>
          <w:numId w:val="33"/>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zaistnienia zagrożenia niewykonania lub wadliwego wykonania przedmiotu umowy,</w:t>
      </w:r>
      <w:r w:rsidR="00725A1B"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gdyby zastosowano rozwiązania techniczne lub technologiczne wskazane w ofercie</w:t>
      </w:r>
      <w:r w:rsidR="00725A1B"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lub dokumentacji technicznej,</w:t>
      </w:r>
    </w:p>
    <w:p w:rsidR="00F310B2" w:rsidRPr="00D520E0" w:rsidRDefault="00BE72BF" w:rsidP="004E6B37">
      <w:pPr>
        <w:pStyle w:val="Akapitzlist"/>
        <w:numPr>
          <w:ilvl w:val="0"/>
          <w:numId w:val="33"/>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zmiany obowiązujących przepisów prawnych lub norm,</w:t>
      </w:r>
    </w:p>
    <w:p w:rsidR="00F310B2" w:rsidRPr="00D520E0" w:rsidRDefault="00BE72BF" w:rsidP="004E6B37">
      <w:pPr>
        <w:pStyle w:val="Akapitzlist"/>
        <w:numPr>
          <w:ilvl w:val="0"/>
          <w:numId w:val="33"/>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zmiany w wymaganych parametrach elementów autobusów w związku z</w:t>
      </w:r>
      <w:r w:rsidR="00725A1B"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pojawiającymi się rozwojowymi zmianami techniczno-technologicznymi, wynikami</w:t>
      </w:r>
      <w:r w:rsidR="00725A1B"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prowadzonych badań i analiz oraz doświadczeniami eksploatacyjnymi wykonawcy,</w:t>
      </w:r>
      <w:r w:rsidR="00725A1B"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zamawiającego lub innych zakładów komunikacyjnych.</w:t>
      </w:r>
    </w:p>
    <w:p w:rsidR="00F310B2" w:rsidRPr="00D520E0" w:rsidRDefault="00BE72BF" w:rsidP="004E6B37">
      <w:pPr>
        <w:pStyle w:val="Akapitzlist"/>
        <w:numPr>
          <w:ilvl w:val="1"/>
          <w:numId w:val="24"/>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zmiany przepisów prawa powszechnie obowiązującego, jeżeli zmiana ta wpływa na zakres lub warunki wykonania przez Strony świadczeń wynikających z Umowy. Umowa</w:t>
      </w:r>
      <w:r w:rsidR="00725A1B"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podlegać będzie zmianie w zakresie, w jakim zmiany są niezbędne do dostosowania Umowy do zmienionych przepisów;</w:t>
      </w:r>
    </w:p>
    <w:p w:rsidR="00DE15AD" w:rsidRPr="00D520E0" w:rsidRDefault="00DE15AD" w:rsidP="004E6B37">
      <w:pPr>
        <w:autoSpaceDE w:val="0"/>
        <w:autoSpaceDN w:val="0"/>
        <w:adjustRightInd w:val="0"/>
        <w:spacing w:after="0" w:line="240" w:lineRule="auto"/>
        <w:ind w:right="-142"/>
        <w:jc w:val="both"/>
        <w:rPr>
          <w:rFonts w:asciiTheme="minorHAnsi" w:eastAsia="CIDFont+F2" w:hAnsiTheme="minorHAnsi"/>
          <w:color w:val="000000"/>
          <w:sz w:val="24"/>
          <w:szCs w:val="24"/>
        </w:rPr>
      </w:pPr>
    </w:p>
    <w:p w:rsidR="00F310B2" w:rsidRPr="00D520E0" w:rsidRDefault="00BE72BF" w:rsidP="004E6B37">
      <w:pPr>
        <w:pStyle w:val="Akapitzlist"/>
        <w:numPr>
          <w:ilvl w:val="0"/>
          <w:numId w:val="32"/>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Przesłanki wprowadzenia zmian do Umowy wskazane w ust 2 powyżej, stanowią jedynie</w:t>
      </w:r>
      <w:r w:rsidR="00725A1B"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wyliczenie przypadków, w których Zmawiający może wyrazić zgodę na wprowadzenie</w:t>
      </w:r>
      <w:r w:rsidR="00725A1B"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zmian do Umowy, nie rodzi jednak po stronie Zamawiającego obowiązku wyrażenia takiej</w:t>
      </w:r>
      <w:r w:rsidR="00725A1B"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zgody, ani nie może być podstawą roszczeń odszkodowawczych Wykonawcy w przypadku</w:t>
      </w:r>
      <w:r w:rsidR="00725A1B"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 xml:space="preserve">odmowy wprowadzenia zmian do Umowy przez Zamawiającego, pomimo </w:t>
      </w:r>
      <w:r w:rsidR="00725A1B" w:rsidRPr="00D520E0">
        <w:rPr>
          <w:rFonts w:asciiTheme="minorHAnsi" w:eastAsia="CIDFont+F2" w:hAnsiTheme="minorHAnsi"/>
          <w:color w:val="000000"/>
          <w:sz w:val="24"/>
          <w:szCs w:val="24"/>
        </w:rPr>
        <w:t>wystąpienia s</w:t>
      </w:r>
      <w:r w:rsidRPr="00D520E0">
        <w:rPr>
          <w:rFonts w:asciiTheme="minorHAnsi" w:eastAsia="CIDFont+F2" w:hAnsiTheme="minorHAnsi"/>
          <w:color w:val="000000"/>
          <w:sz w:val="24"/>
          <w:szCs w:val="24"/>
        </w:rPr>
        <w:t>ytuacji tam wskazanych. Wniosek Strony o dokonanie zmian, wskazanych powyżej, winien</w:t>
      </w:r>
      <w:r w:rsidR="00725A1B"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zostać przesłany drugiej Stronie na piśmie i zawierać dokładny opis proponowanej zmiany</w:t>
      </w:r>
      <w:r w:rsidR="00725A1B"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wraz z uzasadnieniem. Proponowane zmiany nie mogą prowadzić do pogorszenia stanu</w:t>
      </w:r>
      <w:r w:rsidR="00725A1B"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technicznego lub zmniejszenia wartości użytkowej autobusów przedstawionych w ofercie</w:t>
      </w:r>
      <w:r w:rsidR="00725A1B"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 xml:space="preserve">Wykonawcy. Po otrzymaniu wniosku o dokonanie zmiany lub po złożeniu </w:t>
      </w:r>
      <w:r w:rsidRPr="00D520E0">
        <w:rPr>
          <w:rFonts w:asciiTheme="minorHAnsi" w:eastAsia="CIDFont+F2" w:hAnsiTheme="minorHAnsi"/>
          <w:color w:val="000000"/>
          <w:sz w:val="24"/>
          <w:szCs w:val="24"/>
        </w:rPr>
        <w:lastRenderedPageBreak/>
        <w:t>propozycji</w:t>
      </w:r>
      <w:r w:rsidR="00725A1B"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zmiany, Strona pisemnie poinformuje drugą Stronę o możliwościach i warunkach</w:t>
      </w:r>
      <w:r w:rsidR="00725A1B"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wprowadzenia zmian.</w:t>
      </w:r>
    </w:p>
    <w:p w:rsidR="00F310B2" w:rsidRPr="00D520E0" w:rsidRDefault="00BE72BF" w:rsidP="004E6B37">
      <w:pPr>
        <w:pStyle w:val="Akapitzlist"/>
        <w:numPr>
          <w:ilvl w:val="0"/>
          <w:numId w:val="32"/>
        </w:numPr>
        <w:autoSpaceDE w:val="0"/>
        <w:autoSpaceDN w:val="0"/>
        <w:adjustRightInd w:val="0"/>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Wprowadzane w Umowie zmiany nie mogą prowadzić do zwiększenia ceny ofertowej</w:t>
      </w:r>
      <w:r w:rsidR="00725A1B"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zaoferowanej przez Wykonawcę w ramach postępowania przetargowego.</w:t>
      </w:r>
    </w:p>
    <w:p w:rsidR="00D66EA6" w:rsidRPr="00D520E0" w:rsidRDefault="00BE72BF" w:rsidP="004E6B37">
      <w:pPr>
        <w:pStyle w:val="Akapitzlist"/>
        <w:numPr>
          <w:ilvl w:val="0"/>
          <w:numId w:val="32"/>
        </w:numPr>
        <w:autoSpaceDE w:val="0"/>
        <w:autoSpaceDN w:val="0"/>
        <w:adjustRightInd w:val="0"/>
        <w:spacing w:after="0" w:line="240" w:lineRule="auto"/>
        <w:ind w:right="-142"/>
        <w:jc w:val="both"/>
        <w:rPr>
          <w:rFonts w:asciiTheme="minorHAnsi" w:eastAsia="Times New Roman" w:hAnsiTheme="minorHAnsi"/>
          <w:sz w:val="24"/>
          <w:szCs w:val="24"/>
          <w:lang w:eastAsia="pl-PL"/>
        </w:rPr>
      </w:pPr>
      <w:r w:rsidRPr="00D520E0">
        <w:rPr>
          <w:rFonts w:asciiTheme="minorHAnsi" w:eastAsia="Times New Roman" w:hAnsiTheme="minorHAnsi"/>
          <w:sz w:val="24"/>
          <w:szCs w:val="24"/>
          <w:lang w:eastAsia="pl-PL"/>
        </w:rPr>
        <w:t xml:space="preserve">Niezależnie od powyższego, Zamawiający na podstawie art. 142 ust. 5 ustawy pzp, ustala zasady </w:t>
      </w:r>
      <w:r w:rsidR="00035137" w:rsidRPr="00D520E0">
        <w:rPr>
          <w:rFonts w:asciiTheme="minorHAnsi" w:hAnsiTheme="minorHAnsi"/>
          <w:sz w:val="24"/>
          <w:szCs w:val="24"/>
        </w:rPr>
        <w:t>zasadach wprowadzania odpowiednich zmian wysokości wynagrodzenia należnego wykonawcy, w przypadku zmiany</w:t>
      </w:r>
      <w:r w:rsidR="00D66EA6" w:rsidRPr="00D520E0">
        <w:rPr>
          <w:rFonts w:asciiTheme="minorHAnsi" w:eastAsia="Times New Roman" w:hAnsiTheme="minorHAnsi"/>
          <w:sz w:val="24"/>
          <w:szCs w:val="24"/>
          <w:lang w:eastAsia="pl-PL"/>
        </w:rPr>
        <w:t xml:space="preserve"> przepisów prawa w poniżej wskazanym zakresie:</w:t>
      </w:r>
    </w:p>
    <w:p w:rsidR="00D66EA6" w:rsidRPr="00D520E0" w:rsidRDefault="00D66EA6" w:rsidP="004E6B37">
      <w:pPr>
        <w:pStyle w:val="Akapitzlist"/>
        <w:spacing w:after="0" w:line="240" w:lineRule="auto"/>
        <w:ind w:right="-142"/>
        <w:jc w:val="both"/>
        <w:rPr>
          <w:rFonts w:asciiTheme="minorHAnsi" w:eastAsia="Times New Roman" w:hAnsiTheme="minorHAnsi"/>
          <w:sz w:val="24"/>
          <w:szCs w:val="24"/>
          <w:lang w:eastAsia="pl-PL"/>
        </w:rPr>
      </w:pPr>
      <w:r w:rsidRPr="00D520E0">
        <w:rPr>
          <w:rFonts w:asciiTheme="minorHAnsi" w:eastAsia="Times New Roman" w:hAnsiTheme="minorHAnsi"/>
          <w:sz w:val="24"/>
          <w:szCs w:val="24"/>
          <w:lang w:eastAsia="pl-PL"/>
        </w:rPr>
        <w:t>1) stawki podatku od towarów i usług,</w:t>
      </w:r>
    </w:p>
    <w:p w:rsidR="00D66EA6" w:rsidRPr="00D520E0" w:rsidRDefault="00BE72BF" w:rsidP="004E6B37">
      <w:pPr>
        <w:pStyle w:val="Akapitzlist"/>
        <w:spacing w:after="0" w:line="240" w:lineRule="auto"/>
        <w:ind w:right="-142"/>
        <w:jc w:val="both"/>
        <w:rPr>
          <w:rFonts w:asciiTheme="minorHAnsi" w:eastAsia="Times New Roman" w:hAnsiTheme="minorHAnsi"/>
          <w:sz w:val="24"/>
          <w:szCs w:val="24"/>
          <w:lang w:eastAsia="pl-PL"/>
        </w:rPr>
      </w:pPr>
      <w:r w:rsidRPr="00D520E0">
        <w:rPr>
          <w:rFonts w:asciiTheme="minorHAnsi" w:eastAsia="Times New Roman" w:hAnsiTheme="minorHAnsi"/>
          <w:sz w:val="24"/>
          <w:szCs w:val="24"/>
          <w:lang w:eastAsia="pl-PL"/>
        </w:rPr>
        <w:t>2) wysokości minimalnego wynagrodzenia albo minimalnej stawki godzinowej, ustalonych na</w:t>
      </w:r>
    </w:p>
    <w:p w:rsidR="00D66EA6" w:rsidRPr="00D520E0" w:rsidRDefault="00BE72BF" w:rsidP="004E6B37">
      <w:pPr>
        <w:pStyle w:val="Akapitzlist"/>
        <w:spacing w:after="0" w:line="240" w:lineRule="auto"/>
        <w:ind w:right="-142"/>
        <w:jc w:val="both"/>
        <w:rPr>
          <w:rFonts w:asciiTheme="minorHAnsi" w:eastAsia="Times New Roman" w:hAnsiTheme="minorHAnsi"/>
          <w:sz w:val="24"/>
          <w:szCs w:val="24"/>
          <w:lang w:eastAsia="pl-PL"/>
        </w:rPr>
      </w:pPr>
      <w:r w:rsidRPr="00D520E0">
        <w:rPr>
          <w:rFonts w:asciiTheme="minorHAnsi" w:eastAsia="Times New Roman" w:hAnsiTheme="minorHAnsi"/>
          <w:sz w:val="24"/>
          <w:szCs w:val="24"/>
          <w:lang w:eastAsia="pl-PL"/>
        </w:rPr>
        <w:t>podstawie przepisów o minimalnym wynagrodzeniu za pracę,</w:t>
      </w:r>
    </w:p>
    <w:p w:rsidR="00D66EA6" w:rsidRPr="00D520E0" w:rsidRDefault="00BE72BF" w:rsidP="004E6B37">
      <w:pPr>
        <w:pStyle w:val="Akapitzlist"/>
        <w:spacing w:after="0" w:line="240" w:lineRule="auto"/>
        <w:ind w:right="-142"/>
        <w:jc w:val="both"/>
        <w:rPr>
          <w:rFonts w:asciiTheme="minorHAnsi" w:eastAsia="Times New Roman" w:hAnsiTheme="minorHAnsi"/>
          <w:sz w:val="24"/>
          <w:szCs w:val="24"/>
          <w:lang w:eastAsia="pl-PL"/>
        </w:rPr>
      </w:pPr>
      <w:r w:rsidRPr="00D520E0">
        <w:rPr>
          <w:rFonts w:asciiTheme="minorHAnsi" w:eastAsia="Times New Roman" w:hAnsiTheme="minorHAnsi"/>
          <w:sz w:val="24"/>
          <w:szCs w:val="24"/>
          <w:lang w:eastAsia="pl-PL"/>
        </w:rPr>
        <w:t>3) zasad podlegania ubezpieczeniom społecznym lub ubezpieczeniu zdrowotnemu lub wysokości stawki składki na ubezpieczenia społeczne lub zdrowotne</w:t>
      </w:r>
    </w:p>
    <w:p w:rsidR="00D66EA6" w:rsidRPr="00D520E0" w:rsidRDefault="00BE72BF" w:rsidP="004E6B37">
      <w:pPr>
        <w:pStyle w:val="Akapitzlist"/>
        <w:spacing w:after="0" w:line="240" w:lineRule="auto"/>
        <w:ind w:right="-142"/>
        <w:jc w:val="both"/>
        <w:rPr>
          <w:rFonts w:asciiTheme="minorHAnsi" w:eastAsia="Times New Roman" w:hAnsiTheme="minorHAnsi"/>
          <w:sz w:val="24"/>
          <w:szCs w:val="24"/>
          <w:lang w:eastAsia="pl-PL"/>
        </w:rPr>
      </w:pPr>
      <w:r w:rsidRPr="00D520E0">
        <w:rPr>
          <w:rFonts w:asciiTheme="minorHAnsi" w:eastAsia="Times New Roman" w:hAnsiTheme="minorHAnsi"/>
          <w:sz w:val="24"/>
          <w:szCs w:val="24"/>
          <w:lang w:eastAsia="pl-PL"/>
        </w:rPr>
        <w:t xml:space="preserve">4) </w:t>
      </w:r>
      <w:r w:rsidRPr="00D520E0">
        <w:rPr>
          <w:rFonts w:asciiTheme="minorHAnsi" w:hAnsiTheme="minorHAnsi"/>
          <w:sz w:val="24"/>
          <w:szCs w:val="24"/>
        </w:rPr>
        <w:t>zasad gromadzenia i wysokości wpłat do pracowniczych planów kapitałowych, o których mowa w ustawie z dnia 4 października 2018 r. o pracowniczych planach kapitałowych</w:t>
      </w:r>
    </w:p>
    <w:p w:rsidR="00DE15AD" w:rsidRPr="00D520E0" w:rsidRDefault="00BE72BF" w:rsidP="004E6B37">
      <w:pPr>
        <w:pStyle w:val="Akapitzlist"/>
        <w:spacing w:after="0" w:line="240" w:lineRule="auto"/>
        <w:ind w:right="-142"/>
        <w:jc w:val="both"/>
        <w:rPr>
          <w:rFonts w:asciiTheme="minorHAnsi" w:eastAsia="Times New Roman" w:hAnsiTheme="minorHAnsi"/>
          <w:sz w:val="24"/>
          <w:szCs w:val="24"/>
          <w:lang w:eastAsia="pl-PL"/>
        </w:rPr>
      </w:pPr>
      <w:r w:rsidRPr="00D520E0">
        <w:rPr>
          <w:rFonts w:asciiTheme="minorHAnsi" w:eastAsia="Times New Roman" w:hAnsiTheme="minorHAnsi"/>
          <w:sz w:val="24"/>
          <w:szCs w:val="24"/>
          <w:lang w:eastAsia="pl-PL"/>
        </w:rPr>
        <w:t>-  jeżeli zmiany te będą miały wpływ na koszty wykonania umowy przez wykonawcę.</w:t>
      </w:r>
    </w:p>
    <w:p w:rsidR="00D66EA6" w:rsidRPr="00D520E0" w:rsidRDefault="00BE72BF" w:rsidP="004E6B37">
      <w:pPr>
        <w:pStyle w:val="Akapitzlist"/>
        <w:numPr>
          <w:ilvl w:val="0"/>
          <w:numId w:val="32"/>
        </w:numPr>
        <w:spacing w:after="0" w:line="240" w:lineRule="auto"/>
        <w:ind w:right="-142"/>
        <w:jc w:val="both"/>
        <w:rPr>
          <w:rFonts w:asciiTheme="minorHAnsi" w:eastAsia="Times New Roman" w:hAnsiTheme="minorHAnsi"/>
          <w:sz w:val="24"/>
          <w:szCs w:val="24"/>
          <w:lang w:eastAsia="pl-PL"/>
        </w:rPr>
      </w:pPr>
      <w:r w:rsidRPr="00D520E0">
        <w:rPr>
          <w:rFonts w:asciiTheme="minorHAnsi" w:eastAsia="Times New Roman" w:hAnsiTheme="minorHAnsi"/>
          <w:sz w:val="24"/>
          <w:szCs w:val="24"/>
          <w:lang w:eastAsia="pl-PL"/>
        </w:rPr>
        <w:t>Zmiana wysokości wynagrodzenia należnego Wykonawcy w przypadku zaistnienia przesłanki, o której mowa w pkt</w:t>
      </w:r>
      <w:r w:rsidR="00725A1B" w:rsidRPr="00D520E0">
        <w:rPr>
          <w:rFonts w:asciiTheme="minorHAnsi" w:eastAsia="Times New Roman" w:hAnsiTheme="minorHAnsi"/>
          <w:sz w:val="24"/>
          <w:szCs w:val="24"/>
          <w:lang w:eastAsia="pl-PL"/>
        </w:rPr>
        <w:t>.</w:t>
      </w:r>
      <w:r w:rsidRPr="00D520E0">
        <w:rPr>
          <w:rFonts w:asciiTheme="minorHAnsi" w:eastAsia="Times New Roman" w:hAnsiTheme="minorHAnsi"/>
          <w:sz w:val="24"/>
          <w:szCs w:val="24"/>
          <w:lang w:eastAsia="pl-PL"/>
        </w:rPr>
        <w:t xml:space="preserve"> 1 w ustępie 5 powyżej,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D66EA6" w:rsidRPr="00D520E0" w:rsidRDefault="00D66EA6" w:rsidP="004E6B37">
      <w:pPr>
        <w:spacing w:after="0" w:line="240" w:lineRule="auto"/>
        <w:ind w:right="-142"/>
        <w:jc w:val="both"/>
        <w:rPr>
          <w:rFonts w:asciiTheme="minorHAnsi" w:eastAsia="Times New Roman" w:hAnsiTheme="minorHAnsi"/>
          <w:sz w:val="24"/>
          <w:szCs w:val="24"/>
          <w:lang w:eastAsia="pl-PL"/>
        </w:rPr>
      </w:pPr>
    </w:p>
    <w:p w:rsidR="00D66EA6" w:rsidRPr="00D520E0" w:rsidRDefault="00BE72BF" w:rsidP="004E6B37">
      <w:pPr>
        <w:pStyle w:val="Akapitzlist"/>
        <w:numPr>
          <w:ilvl w:val="0"/>
          <w:numId w:val="32"/>
        </w:numPr>
        <w:spacing w:after="0" w:line="240" w:lineRule="auto"/>
        <w:ind w:right="-142"/>
        <w:jc w:val="both"/>
        <w:rPr>
          <w:rFonts w:asciiTheme="minorHAnsi" w:eastAsia="Times New Roman" w:hAnsiTheme="minorHAnsi"/>
          <w:sz w:val="24"/>
          <w:szCs w:val="24"/>
          <w:lang w:eastAsia="pl-PL"/>
        </w:rPr>
      </w:pPr>
      <w:r w:rsidRPr="00D520E0">
        <w:rPr>
          <w:rFonts w:asciiTheme="minorHAnsi" w:eastAsia="Times New Roman" w:hAnsiTheme="minorHAnsi"/>
          <w:sz w:val="24"/>
          <w:szCs w:val="24"/>
          <w:lang w:eastAsia="pl-PL"/>
        </w:rPr>
        <w:t>W przypadku zmiany, o której mowa w pkt</w:t>
      </w:r>
      <w:r w:rsidR="00725A1B" w:rsidRPr="00D520E0">
        <w:rPr>
          <w:rFonts w:asciiTheme="minorHAnsi" w:eastAsia="Times New Roman" w:hAnsiTheme="minorHAnsi"/>
          <w:sz w:val="24"/>
          <w:szCs w:val="24"/>
          <w:lang w:eastAsia="pl-PL"/>
        </w:rPr>
        <w:t>.</w:t>
      </w:r>
      <w:r w:rsidRPr="00D520E0">
        <w:rPr>
          <w:rFonts w:asciiTheme="minorHAnsi" w:eastAsia="Times New Roman" w:hAnsiTheme="minorHAnsi"/>
          <w:sz w:val="24"/>
          <w:szCs w:val="24"/>
          <w:lang w:eastAsia="pl-PL"/>
        </w:rPr>
        <w:t xml:space="preserve"> 1 w ustępie 5 powyżej, wartość wynagrodzenia netto nie zmieni się, a wartość wynagrodzenia brutto zostanie wyliczona na podstawie nowych przepisów.</w:t>
      </w:r>
    </w:p>
    <w:p w:rsidR="00D66EA6" w:rsidRPr="00D520E0" w:rsidRDefault="00BE72BF" w:rsidP="004E6B37">
      <w:pPr>
        <w:pStyle w:val="Akapitzlist"/>
        <w:numPr>
          <w:ilvl w:val="0"/>
          <w:numId w:val="32"/>
        </w:numPr>
        <w:spacing w:after="0" w:line="240" w:lineRule="auto"/>
        <w:ind w:right="-142"/>
        <w:jc w:val="both"/>
        <w:rPr>
          <w:rFonts w:asciiTheme="minorHAnsi" w:eastAsia="Times New Roman" w:hAnsiTheme="minorHAnsi"/>
          <w:sz w:val="24"/>
          <w:szCs w:val="24"/>
          <w:lang w:eastAsia="pl-PL"/>
        </w:rPr>
      </w:pPr>
      <w:r w:rsidRPr="00D520E0">
        <w:rPr>
          <w:rFonts w:asciiTheme="minorHAnsi" w:eastAsia="Times New Roman" w:hAnsiTheme="minorHAnsi"/>
          <w:sz w:val="24"/>
          <w:szCs w:val="24"/>
          <w:lang w:eastAsia="pl-PL"/>
        </w:rPr>
        <w:t>Zmiana wysokości wynagrodzenia w przypadku zaistnienia przesłanki, o której mowa w pkt 2 lub 3 w ustępie 5 powyżej,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D66EA6" w:rsidRPr="00D520E0" w:rsidRDefault="00BE72BF" w:rsidP="004E6B37">
      <w:pPr>
        <w:pStyle w:val="Akapitzlist"/>
        <w:numPr>
          <w:ilvl w:val="0"/>
          <w:numId w:val="32"/>
        </w:numPr>
        <w:spacing w:after="0" w:line="240" w:lineRule="auto"/>
        <w:ind w:right="-142"/>
        <w:jc w:val="both"/>
        <w:rPr>
          <w:rFonts w:asciiTheme="minorHAnsi" w:eastAsia="Times New Roman" w:hAnsiTheme="minorHAnsi"/>
          <w:sz w:val="24"/>
          <w:szCs w:val="24"/>
          <w:lang w:eastAsia="pl-PL"/>
        </w:rPr>
      </w:pPr>
      <w:r w:rsidRPr="00D520E0">
        <w:rPr>
          <w:rFonts w:asciiTheme="minorHAnsi" w:eastAsia="Times New Roman" w:hAnsiTheme="minorHAnsi"/>
          <w:sz w:val="24"/>
          <w:szCs w:val="24"/>
          <w:lang w:eastAsia="pl-PL"/>
        </w:rPr>
        <w:t>W przypadku zmiany, o której mowa w pkt</w:t>
      </w:r>
      <w:r w:rsidR="00725A1B" w:rsidRPr="00D520E0">
        <w:rPr>
          <w:rFonts w:asciiTheme="minorHAnsi" w:eastAsia="Times New Roman" w:hAnsiTheme="minorHAnsi"/>
          <w:sz w:val="24"/>
          <w:szCs w:val="24"/>
          <w:lang w:eastAsia="pl-PL"/>
        </w:rPr>
        <w:t>.</w:t>
      </w:r>
      <w:r w:rsidRPr="00D520E0">
        <w:rPr>
          <w:rFonts w:asciiTheme="minorHAnsi" w:eastAsia="Times New Roman" w:hAnsiTheme="minorHAnsi"/>
          <w:sz w:val="24"/>
          <w:szCs w:val="24"/>
          <w:lang w:eastAsia="pl-PL"/>
        </w:rPr>
        <w:t xml:space="preserve"> 2 w ustępie 5 powyżej, wynagrodzenie Wykonawcy ulegnie zmianie o kwotę odpowiadającą wzrostowi kosztu Wykonawcy w związku ze zwiększeniem wysokości wynagrodzeń pracowników świadczących usługi do wysokości aktualnie obowiązującego minimalnego wynagrodzenia za pracę,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D66EA6" w:rsidRPr="00D520E0" w:rsidRDefault="00BE72BF" w:rsidP="004E6B37">
      <w:pPr>
        <w:pStyle w:val="Akapitzlist"/>
        <w:numPr>
          <w:ilvl w:val="0"/>
          <w:numId w:val="32"/>
        </w:numPr>
        <w:spacing w:after="0" w:line="240" w:lineRule="auto"/>
        <w:ind w:right="-142"/>
        <w:jc w:val="both"/>
        <w:rPr>
          <w:rFonts w:asciiTheme="minorHAnsi" w:eastAsia="Times New Roman" w:hAnsiTheme="minorHAnsi"/>
          <w:sz w:val="24"/>
          <w:szCs w:val="24"/>
          <w:lang w:eastAsia="pl-PL"/>
        </w:rPr>
      </w:pPr>
      <w:r w:rsidRPr="00D520E0">
        <w:rPr>
          <w:rFonts w:asciiTheme="minorHAnsi" w:eastAsia="Times New Roman" w:hAnsiTheme="minorHAnsi"/>
          <w:sz w:val="24"/>
          <w:szCs w:val="24"/>
          <w:lang w:eastAsia="pl-PL"/>
        </w:rPr>
        <w:lastRenderedPageBreak/>
        <w:t>W przypadku zmiany, o której mowa w pkt</w:t>
      </w:r>
      <w:r w:rsidR="00725A1B" w:rsidRPr="00D520E0">
        <w:rPr>
          <w:rFonts w:asciiTheme="minorHAnsi" w:eastAsia="Times New Roman" w:hAnsiTheme="minorHAnsi"/>
          <w:sz w:val="24"/>
          <w:szCs w:val="24"/>
          <w:lang w:eastAsia="pl-PL"/>
        </w:rPr>
        <w:t>.</w:t>
      </w:r>
      <w:r w:rsidRPr="00D520E0">
        <w:rPr>
          <w:rFonts w:asciiTheme="minorHAnsi" w:eastAsia="Times New Roman" w:hAnsiTheme="minorHAnsi"/>
          <w:sz w:val="24"/>
          <w:szCs w:val="24"/>
          <w:lang w:eastAsia="pl-PL"/>
        </w:rPr>
        <w:t xml:space="preserve"> 3 w ustępie 5 powyżej,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D66EA6" w:rsidRPr="00D520E0" w:rsidRDefault="00BE72BF" w:rsidP="004E6B37">
      <w:pPr>
        <w:pStyle w:val="Akapitzlist"/>
        <w:numPr>
          <w:ilvl w:val="0"/>
          <w:numId w:val="32"/>
        </w:numPr>
        <w:spacing w:after="0" w:line="240" w:lineRule="auto"/>
        <w:ind w:right="-142"/>
        <w:jc w:val="both"/>
        <w:rPr>
          <w:rFonts w:asciiTheme="minorHAnsi" w:eastAsia="Times New Roman" w:hAnsiTheme="minorHAnsi"/>
          <w:sz w:val="24"/>
          <w:szCs w:val="24"/>
          <w:lang w:eastAsia="pl-PL"/>
        </w:rPr>
      </w:pPr>
      <w:r w:rsidRPr="00D520E0">
        <w:rPr>
          <w:rFonts w:asciiTheme="minorHAnsi" w:eastAsia="Times New Roman" w:hAnsiTheme="minorHAnsi"/>
          <w:sz w:val="24"/>
          <w:szCs w:val="24"/>
          <w:lang w:eastAsia="pl-PL"/>
        </w:rPr>
        <w:t>W celu zawarcia aneksu, w zakresie, o którym mowa w ust. 5 powyżej,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D66EA6" w:rsidRPr="00D520E0" w:rsidRDefault="00BE72BF" w:rsidP="004E6B37">
      <w:pPr>
        <w:pStyle w:val="Akapitzlist"/>
        <w:numPr>
          <w:ilvl w:val="0"/>
          <w:numId w:val="32"/>
        </w:numPr>
        <w:spacing w:after="0" w:line="240" w:lineRule="auto"/>
        <w:ind w:right="-142"/>
        <w:jc w:val="both"/>
        <w:rPr>
          <w:rFonts w:asciiTheme="minorHAnsi" w:eastAsia="Times New Roman" w:hAnsiTheme="minorHAnsi"/>
          <w:sz w:val="24"/>
          <w:szCs w:val="24"/>
          <w:lang w:eastAsia="pl-PL"/>
        </w:rPr>
      </w:pPr>
      <w:r w:rsidRPr="00D520E0">
        <w:rPr>
          <w:rFonts w:asciiTheme="minorHAnsi" w:eastAsia="Times New Roman" w:hAnsiTheme="minorHAnsi"/>
          <w:sz w:val="24"/>
          <w:szCs w:val="24"/>
          <w:lang w:eastAsia="pl-PL"/>
        </w:rPr>
        <w:t>W przypadku zmian, o których mowa w pkt 2 lub pkt 3 w ustępie 5 powyżej, wykonawca zobowiązany jest dołączyć do wniosku dokumenty, z których będzie wynikać, w jakim zakresie zmiany te mają wpływ na koszty wykonania umowy, w szczególności:</w:t>
      </w:r>
    </w:p>
    <w:p w:rsidR="00D66EA6" w:rsidRPr="00D520E0" w:rsidRDefault="00BE72BF" w:rsidP="004E6B37">
      <w:pPr>
        <w:pStyle w:val="Akapitzlist"/>
        <w:spacing w:after="0" w:line="240" w:lineRule="auto"/>
        <w:ind w:right="-142"/>
        <w:jc w:val="both"/>
        <w:rPr>
          <w:rFonts w:asciiTheme="minorHAnsi" w:eastAsia="Times New Roman" w:hAnsiTheme="minorHAnsi"/>
          <w:sz w:val="24"/>
          <w:szCs w:val="24"/>
          <w:lang w:eastAsia="pl-PL"/>
        </w:rPr>
      </w:pPr>
      <w:r w:rsidRPr="00D520E0">
        <w:rPr>
          <w:rFonts w:asciiTheme="minorHAnsi" w:eastAsia="Times New Roman" w:hAnsiTheme="minorHAnsi"/>
          <w:sz w:val="24"/>
          <w:szCs w:val="24"/>
          <w:lang w:eastAsia="pl-PL"/>
        </w:rPr>
        <w:t>-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pkt 2 w ustępie 5 powyżej, lub- pisemne zestawienie wynagrodzeń (zarówno przed jak i po zmianie) pracowników realizujących przedmiotowe zamówienie,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pkt</w:t>
      </w:r>
      <w:r w:rsidR="00BA3E14" w:rsidRPr="00D520E0">
        <w:rPr>
          <w:rFonts w:asciiTheme="minorHAnsi" w:eastAsia="Times New Roman" w:hAnsiTheme="minorHAnsi"/>
          <w:sz w:val="24"/>
          <w:szCs w:val="24"/>
          <w:lang w:eastAsia="pl-PL"/>
        </w:rPr>
        <w:t>.</w:t>
      </w:r>
      <w:r w:rsidRPr="00D520E0">
        <w:rPr>
          <w:rFonts w:asciiTheme="minorHAnsi" w:eastAsia="Times New Roman" w:hAnsiTheme="minorHAnsi"/>
          <w:sz w:val="24"/>
          <w:szCs w:val="24"/>
          <w:lang w:eastAsia="pl-PL"/>
        </w:rPr>
        <w:t xml:space="preserve"> 3 w ustępie 5 powyżej.</w:t>
      </w:r>
    </w:p>
    <w:p w:rsidR="00D66EA6" w:rsidRPr="00D520E0" w:rsidRDefault="00BE72BF" w:rsidP="004E6B37">
      <w:pPr>
        <w:pStyle w:val="Akapitzlist"/>
        <w:numPr>
          <w:ilvl w:val="0"/>
          <w:numId w:val="32"/>
        </w:numPr>
        <w:spacing w:after="0" w:line="240" w:lineRule="auto"/>
        <w:ind w:right="-142"/>
        <w:jc w:val="both"/>
        <w:rPr>
          <w:rFonts w:asciiTheme="minorHAnsi" w:eastAsia="Times New Roman" w:hAnsiTheme="minorHAnsi"/>
          <w:sz w:val="24"/>
          <w:szCs w:val="24"/>
          <w:lang w:eastAsia="pl-PL"/>
        </w:rPr>
      </w:pPr>
      <w:r w:rsidRPr="00D520E0">
        <w:rPr>
          <w:rFonts w:asciiTheme="minorHAnsi" w:eastAsia="Times New Roman" w:hAnsiTheme="minorHAnsi"/>
          <w:sz w:val="24"/>
          <w:szCs w:val="24"/>
          <w:lang w:eastAsia="pl-PL"/>
        </w:rPr>
        <w:t>Zmiana postanowień zawartej umowy może nastąpić za zgodą obu stron wyrażoną na piśmie pod rygorem nieważności takiej zmiany, zgodnie z przepisami ustawy – Prawo zamówień publicznych.</w:t>
      </w:r>
    </w:p>
    <w:p w:rsidR="00D66EA6" w:rsidRPr="00D520E0" w:rsidRDefault="00BE72BF" w:rsidP="004E6B37">
      <w:pPr>
        <w:pStyle w:val="Akapitzlist"/>
        <w:numPr>
          <w:ilvl w:val="0"/>
          <w:numId w:val="32"/>
        </w:numPr>
        <w:spacing w:after="0" w:line="240" w:lineRule="auto"/>
        <w:ind w:right="-142"/>
        <w:jc w:val="both"/>
        <w:rPr>
          <w:rFonts w:asciiTheme="minorHAnsi" w:eastAsia="Times New Roman" w:hAnsiTheme="minorHAnsi"/>
          <w:sz w:val="24"/>
          <w:szCs w:val="24"/>
          <w:lang w:eastAsia="pl-PL"/>
        </w:rPr>
      </w:pPr>
      <w:r w:rsidRPr="00D520E0">
        <w:rPr>
          <w:rFonts w:asciiTheme="minorHAnsi" w:eastAsia="Times New Roman" w:hAnsiTheme="minorHAnsi"/>
          <w:sz w:val="24"/>
          <w:szCs w:val="24"/>
          <w:lang w:eastAsia="pl-PL"/>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powyższych okolicznościach. W takim przypadku Wykonawca może żądać jedynie wynagrodzenia należnego mu z tytułu wykonanej i odebranej części umowy.</w:t>
      </w:r>
    </w:p>
    <w:p w:rsidR="00F310B2" w:rsidRPr="00D520E0" w:rsidRDefault="00BE72BF" w:rsidP="004E6B37">
      <w:pPr>
        <w:pStyle w:val="Akapitzlist"/>
        <w:numPr>
          <w:ilvl w:val="0"/>
          <w:numId w:val="32"/>
        </w:numPr>
        <w:spacing w:after="0" w:line="240" w:lineRule="auto"/>
        <w:ind w:right="-142"/>
        <w:jc w:val="both"/>
        <w:rPr>
          <w:rFonts w:asciiTheme="minorHAnsi" w:eastAsia="Times New Roman" w:hAnsiTheme="minorHAnsi"/>
          <w:sz w:val="24"/>
          <w:szCs w:val="24"/>
          <w:lang w:eastAsia="pl-PL"/>
        </w:rPr>
      </w:pPr>
      <w:r w:rsidRPr="00D520E0">
        <w:rPr>
          <w:rFonts w:asciiTheme="minorHAnsi" w:eastAsia="CIDFont+F2" w:hAnsiTheme="minorHAnsi"/>
          <w:sz w:val="24"/>
          <w:szCs w:val="24"/>
        </w:rPr>
        <w:t>Wszelkie zmiany niniejszej Umowy wymagają formy pisemnej pod rygorem nieważności</w:t>
      </w:r>
      <w:r w:rsidR="00BA3E14" w:rsidRPr="00D520E0">
        <w:rPr>
          <w:rFonts w:asciiTheme="minorHAnsi" w:eastAsia="CIDFont+F2" w:hAnsiTheme="minorHAnsi"/>
          <w:sz w:val="24"/>
          <w:szCs w:val="24"/>
        </w:rPr>
        <w:t xml:space="preserve"> </w:t>
      </w:r>
      <w:r w:rsidRPr="00D520E0">
        <w:rPr>
          <w:rFonts w:asciiTheme="minorHAnsi" w:eastAsia="CIDFont+F2" w:hAnsiTheme="minorHAnsi"/>
          <w:sz w:val="24"/>
          <w:szCs w:val="24"/>
        </w:rPr>
        <w:t>tych zmian.</w:t>
      </w:r>
    </w:p>
    <w:p w:rsidR="00F310B2" w:rsidRPr="00D520E0" w:rsidRDefault="00BE72BF" w:rsidP="004E6B37">
      <w:pPr>
        <w:pStyle w:val="Akapitzlist"/>
        <w:numPr>
          <w:ilvl w:val="0"/>
          <w:numId w:val="32"/>
        </w:numPr>
        <w:spacing w:after="0" w:line="240" w:lineRule="auto"/>
        <w:ind w:right="-142"/>
        <w:jc w:val="both"/>
        <w:rPr>
          <w:rFonts w:asciiTheme="minorHAnsi" w:eastAsia="Times New Roman" w:hAnsiTheme="minorHAnsi"/>
          <w:sz w:val="24"/>
          <w:szCs w:val="24"/>
          <w:lang w:eastAsia="pl-PL"/>
        </w:rPr>
      </w:pPr>
      <w:r w:rsidRPr="00D520E0">
        <w:rPr>
          <w:rFonts w:asciiTheme="minorHAnsi" w:eastAsia="CIDFont+F2" w:hAnsiTheme="minorHAnsi"/>
          <w:sz w:val="24"/>
          <w:szCs w:val="24"/>
        </w:rPr>
        <w:t>W przypadku zmiany przepisów prawa odnośnie rejestracji, homologacji, sprzedaży lub</w:t>
      </w:r>
      <w:r w:rsidR="00BA3E14" w:rsidRPr="00D520E0">
        <w:rPr>
          <w:rFonts w:asciiTheme="minorHAnsi" w:eastAsia="CIDFont+F2" w:hAnsiTheme="minorHAnsi"/>
          <w:sz w:val="24"/>
          <w:szCs w:val="24"/>
        </w:rPr>
        <w:t xml:space="preserve"> </w:t>
      </w:r>
      <w:r w:rsidRPr="00D520E0">
        <w:rPr>
          <w:rFonts w:asciiTheme="minorHAnsi" w:eastAsia="CIDFont+F2" w:hAnsiTheme="minorHAnsi"/>
          <w:sz w:val="24"/>
          <w:szCs w:val="24"/>
        </w:rPr>
        <w:t>wprowadzania do użytku nowych autobusów, Wykonawca zobowiązany jest do</w:t>
      </w:r>
      <w:r w:rsidR="00BA3E14" w:rsidRPr="00D520E0">
        <w:rPr>
          <w:rFonts w:asciiTheme="minorHAnsi" w:eastAsia="CIDFont+F2" w:hAnsiTheme="minorHAnsi"/>
          <w:sz w:val="24"/>
          <w:szCs w:val="24"/>
        </w:rPr>
        <w:t xml:space="preserve"> </w:t>
      </w:r>
      <w:r w:rsidRPr="00D520E0">
        <w:rPr>
          <w:rFonts w:asciiTheme="minorHAnsi" w:eastAsia="CIDFont+F2" w:hAnsiTheme="minorHAnsi"/>
          <w:sz w:val="24"/>
          <w:szCs w:val="24"/>
        </w:rPr>
        <w:t>uwzględnienia tych zmian w procesie realizacji Umowy.</w:t>
      </w:r>
    </w:p>
    <w:p w:rsidR="00DE15AD" w:rsidRPr="00D520E0" w:rsidRDefault="00DE15AD" w:rsidP="004E6B37">
      <w:pPr>
        <w:autoSpaceDE w:val="0"/>
        <w:autoSpaceDN w:val="0"/>
        <w:adjustRightInd w:val="0"/>
        <w:spacing w:after="0" w:line="240" w:lineRule="auto"/>
        <w:ind w:right="-142"/>
        <w:jc w:val="both"/>
        <w:rPr>
          <w:rFonts w:asciiTheme="minorHAnsi" w:eastAsia="CIDFont+F2" w:hAnsiTheme="minorHAnsi"/>
          <w:color w:val="000000"/>
          <w:sz w:val="24"/>
          <w:szCs w:val="24"/>
        </w:rPr>
      </w:pPr>
    </w:p>
    <w:p w:rsidR="00F310B2" w:rsidRPr="00D520E0" w:rsidRDefault="00BE72BF" w:rsidP="004E6B37">
      <w:pPr>
        <w:autoSpaceDE w:val="0"/>
        <w:autoSpaceDN w:val="0"/>
        <w:adjustRightInd w:val="0"/>
        <w:spacing w:after="0" w:line="240" w:lineRule="auto"/>
        <w:ind w:right="-142"/>
        <w:jc w:val="center"/>
        <w:rPr>
          <w:rFonts w:asciiTheme="minorHAnsi" w:eastAsia="CIDFont+F2" w:hAnsiTheme="minorHAnsi"/>
          <w:color w:val="000000"/>
          <w:sz w:val="24"/>
          <w:szCs w:val="24"/>
        </w:rPr>
      </w:pPr>
      <w:r w:rsidRPr="00D520E0">
        <w:rPr>
          <w:rFonts w:asciiTheme="minorHAnsi" w:eastAsia="CIDFont+F2" w:hAnsiTheme="minorHAnsi"/>
          <w:color w:val="000000"/>
          <w:sz w:val="24"/>
          <w:szCs w:val="24"/>
        </w:rPr>
        <w:t>§ 14.</w:t>
      </w:r>
    </w:p>
    <w:p w:rsidR="00EC2737" w:rsidRPr="00D520E0" w:rsidRDefault="00EC2737" w:rsidP="004E6B37">
      <w:pPr>
        <w:autoSpaceDE w:val="0"/>
        <w:autoSpaceDN w:val="0"/>
        <w:adjustRightInd w:val="0"/>
        <w:spacing w:after="0" w:line="240" w:lineRule="auto"/>
        <w:ind w:right="-142"/>
        <w:jc w:val="center"/>
        <w:rPr>
          <w:rFonts w:asciiTheme="minorHAnsi" w:eastAsia="CIDFont+F2" w:hAnsiTheme="minorHAnsi"/>
          <w:color w:val="000000"/>
          <w:sz w:val="24"/>
          <w:szCs w:val="24"/>
        </w:rPr>
      </w:pPr>
      <w:r w:rsidRPr="00D520E0">
        <w:rPr>
          <w:rFonts w:asciiTheme="minorHAnsi" w:eastAsia="CIDFont+F2" w:hAnsiTheme="minorHAnsi"/>
          <w:color w:val="000000"/>
          <w:sz w:val="24"/>
          <w:szCs w:val="24"/>
        </w:rPr>
        <w:lastRenderedPageBreak/>
        <w:t>[Ubezpieczenie]</w:t>
      </w:r>
    </w:p>
    <w:p w:rsidR="00EC2737" w:rsidRPr="00D520E0" w:rsidRDefault="00EC2737" w:rsidP="004E6B37">
      <w:pPr>
        <w:autoSpaceDE w:val="0"/>
        <w:autoSpaceDN w:val="0"/>
        <w:adjustRightInd w:val="0"/>
        <w:spacing w:after="0" w:line="240" w:lineRule="auto"/>
        <w:ind w:right="-142"/>
        <w:jc w:val="center"/>
        <w:rPr>
          <w:rFonts w:asciiTheme="minorHAnsi" w:eastAsia="CIDFont+F2" w:hAnsiTheme="minorHAnsi"/>
          <w:color w:val="000000"/>
          <w:sz w:val="24"/>
          <w:szCs w:val="24"/>
        </w:rPr>
      </w:pPr>
    </w:p>
    <w:p w:rsidR="00EC2737" w:rsidRPr="00D520E0" w:rsidRDefault="00EC2737" w:rsidP="004E6B37">
      <w:pPr>
        <w:pStyle w:val="Akapitzlist"/>
        <w:numPr>
          <w:ilvl w:val="0"/>
          <w:numId w:val="40"/>
        </w:numPr>
        <w:spacing w:after="0" w:line="240" w:lineRule="auto"/>
        <w:ind w:right="-142"/>
        <w:jc w:val="both"/>
        <w:rPr>
          <w:rFonts w:asciiTheme="minorHAnsi" w:eastAsia="CIDFont+F2" w:hAnsiTheme="minorHAnsi"/>
          <w:sz w:val="24"/>
          <w:szCs w:val="24"/>
        </w:rPr>
      </w:pPr>
      <w:r w:rsidRPr="00D520E0">
        <w:rPr>
          <w:rFonts w:asciiTheme="minorHAnsi" w:eastAsia="CIDFont+F2" w:hAnsiTheme="minorHAnsi"/>
          <w:sz w:val="24"/>
          <w:szCs w:val="24"/>
        </w:rPr>
        <w:t>Wykonawca w wyznaczonym terminie przed zawarciem umowy przedłoży Zamawiającemu aktualną opłaconą polisę ubezpieczeniową, a w przypadku jej braku inny dokument potwierdzający, że Wykonawca jest ubezpieczony od odpowiedzialności cywilnej w zakresie prowadzonej działalności związanej z przedmiotem umowy, na kwotę nie mniejszą niż wartość umowy brutto, z zastrzeżeniem postanowień ust. 2.</w:t>
      </w:r>
    </w:p>
    <w:p w:rsidR="00EC2737" w:rsidRPr="00D520E0" w:rsidRDefault="00EC2737" w:rsidP="004E6B37">
      <w:pPr>
        <w:pStyle w:val="Akapitzlist"/>
        <w:numPr>
          <w:ilvl w:val="0"/>
          <w:numId w:val="40"/>
        </w:numPr>
        <w:spacing w:after="0" w:line="240" w:lineRule="auto"/>
        <w:ind w:right="-142"/>
        <w:jc w:val="both"/>
        <w:rPr>
          <w:rFonts w:asciiTheme="minorHAnsi" w:eastAsia="CIDFont+F2" w:hAnsiTheme="minorHAnsi"/>
          <w:sz w:val="24"/>
          <w:szCs w:val="24"/>
        </w:rPr>
      </w:pPr>
      <w:r w:rsidRPr="00D520E0">
        <w:rPr>
          <w:rFonts w:asciiTheme="minorHAnsi" w:eastAsia="CIDFont+F2" w:hAnsiTheme="minorHAnsi"/>
          <w:sz w:val="24"/>
          <w:szCs w:val="24"/>
        </w:rPr>
        <w:t xml:space="preserve">Wykonawca zobowiązuje się do odnowienia polisy ubezpieczenia odpowiedzialności cywilnej z tytułu prowadzenia  działalności  gospodarczej  na  warunkach  określonych  powyżej,  przez  okres, na jaki została zawarta umowa. </w:t>
      </w:r>
    </w:p>
    <w:p w:rsidR="00EC2737" w:rsidRPr="00D520E0" w:rsidRDefault="00EC2737" w:rsidP="004E6B37">
      <w:pPr>
        <w:pStyle w:val="Akapitzlist"/>
        <w:numPr>
          <w:ilvl w:val="0"/>
          <w:numId w:val="40"/>
        </w:numPr>
        <w:spacing w:after="0" w:line="240" w:lineRule="auto"/>
        <w:ind w:right="-142"/>
        <w:jc w:val="both"/>
        <w:rPr>
          <w:rFonts w:asciiTheme="minorHAnsi" w:eastAsia="CIDFont+F2" w:hAnsiTheme="minorHAnsi"/>
          <w:sz w:val="24"/>
          <w:szCs w:val="24"/>
        </w:rPr>
      </w:pPr>
      <w:r w:rsidRPr="00D520E0">
        <w:rPr>
          <w:rFonts w:asciiTheme="minorHAnsi" w:eastAsia="CIDFont+F2" w:hAnsiTheme="minorHAnsi"/>
          <w:sz w:val="24"/>
          <w:szCs w:val="24"/>
        </w:rPr>
        <w:t xml:space="preserve">Wykonawca zobowiązuje się ponadto do przedstawienia Zamawiającemu, na co najmniej pięć dni przed  upływem  terminu  obowiązywania  dotychczasowej  polisy  (lub  innego  dokumentu ubezpieczenia) nowej polisy (lub innego dokumentu ubezpieczenia) potwierdzającego, że Wykonawca jest ubezpieczony od odpowiedzialności cywilnej w zakresie prowadzonej działalności gospodarczej. </w:t>
      </w:r>
    </w:p>
    <w:p w:rsidR="00EC2737" w:rsidRPr="00D520E0" w:rsidRDefault="00EC2737" w:rsidP="004E6B37">
      <w:pPr>
        <w:pStyle w:val="Akapitzlist"/>
        <w:numPr>
          <w:ilvl w:val="0"/>
          <w:numId w:val="40"/>
        </w:numPr>
        <w:spacing w:after="0" w:line="240" w:lineRule="auto"/>
        <w:ind w:right="-142"/>
        <w:jc w:val="both"/>
        <w:rPr>
          <w:rFonts w:asciiTheme="minorHAnsi" w:eastAsia="CIDFont+F2" w:hAnsiTheme="minorHAnsi"/>
          <w:sz w:val="24"/>
          <w:szCs w:val="24"/>
        </w:rPr>
      </w:pPr>
      <w:r w:rsidRPr="00D520E0">
        <w:rPr>
          <w:rFonts w:asciiTheme="minorHAnsi" w:eastAsia="CIDFont+F2" w:hAnsiTheme="minorHAnsi"/>
          <w:sz w:val="24"/>
          <w:szCs w:val="24"/>
        </w:rPr>
        <w:t>Jednocześnie  Wykonawca  zobowiązuje  się do  dostarczania  potwierdzeń  każdej kolejnej opłaty raty składki w ciągu 7 dni po terminie wymagalności zapłaty.</w:t>
      </w:r>
    </w:p>
    <w:p w:rsidR="00EC2737" w:rsidRPr="00D520E0" w:rsidRDefault="00EC2737" w:rsidP="004E6B37">
      <w:pPr>
        <w:autoSpaceDE w:val="0"/>
        <w:autoSpaceDN w:val="0"/>
        <w:adjustRightInd w:val="0"/>
        <w:spacing w:after="0" w:line="240" w:lineRule="auto"/>
        <w:ind w:right="-142"/>
        <w:jc w:val="center"/>
        <w:rPr>
          <w:rFonts w:asciiTheme="minorHAnsi" w:eastAsia="CIDFont+F2" w:hAnsiTheme="minorHAnsi"/>
          <w:color w:val="000000"/>
          <w:sz w:val="24"/>
          <w:szCs w:val="24"/>
        </w:rPr>
      </w:pPr>
    </w:p>
    <w:p w:rsidR="00EC2737" w:rsidRPr="00D520E0" w:rsidRDefault="00EC2737" w:rsidP="004E6B37">
      <w:pPr>
        <w:autoSpaceDE w:val="0"/>
        <w:autoSpaceDN w:val="0"/>
        <w:adjustRightInd w:val="0"/>
        <w:spacing w:after="0" w:line="240" w:lineRule="auto"/>
        <w:ind w:right="-142"/>
        <w:jc w:val="center"/>
        <w:rPr>
          <w:rFonts w:asciiTheme="minorHAnsi" w:eastAsia="CIDFont+F2" w:hAnsiTheme="minorHAnsi"/>
          <w:color w:val="000000"/>
          <w:sz w:val="24"/>
          <w:szCs w:val="24"/>
        </w:rPr>
      </w:pPr>
      <w:r w:rsidRPr="00D520E0">
        <w:rPr>
          <w:rFonts w:asciiTheme="minorHAnsi" w:eastAsia="CIDFont+F2" w:hAnsiTheme="minorHAnsi"/>
          <w:color w:val="000000"/>
          <w:sz w:val="24"/>
          <w:szCs w:val="24"/>
        </w:rPr>
        <w:t>§ 15</w:t>
      </w:r>
    </w:p>
    <w:p w:rsidR="00F310B2" w:rsidRPr="00D520E0" w:rsidRDefault="00BE72BF" w:rsidP="004E6B37">
      <w:pPr>
        <w:autoSpaceDE w:val="0"/>
        <w:autoSpaceDN w:val="0"/>
        <w:adjustRightInd w:val="0"/>
        <w:spacing w:after="0" w:line="240" w:lineRule="auto"/>
        <w:ind w:right="-142"/>
        <w:jc w:val="center"/>
        <w:rPr>
          <w:rFonts w:asciiTheme="minorHAnsi" w:eastAsia="CIDFont+F2" w:hAnsiTheme="minorHAnsi"/>
          <w:color w:val="000000"/>
          <w:sz w:val="24"/>
          <w:szCs w:val="24"/>
        </w:rPr>
      </w:pPr>
      <w:r w:rsidRPr="00D520E0">
        <w:rPr>
          <w:rFonts w:asciiTheme="minorHAnsi" w:eastAsia="CIDFont+F2" w:hAnsiTheme="minorHAnsi"/>
          <w:color w:val="000000"/>
          <w:sz w:val="24"/>
          <w:szCs w:val="24"/>
        </w:rPr>
        <w:t>[Postanowienia końcowe]</w:t>
      </w:r>
    </w:p>
    <w:p w:rsidR="008A14AE" w:rsidRPr="00D520E0" w:rsidRDefault="008A14AE" w:rsidP="004E6B37">
      <w:pPr>
        <w:autoSpaceDE w:val="0"/>
        <w:autoSpaceDN w:val="0"/>
        <w:adjustRightInd w:val="0"/>
        <w:spacing w:after="0" w:line="240" w:lineRule="auto"/>
        <w:ind w:right="-142"/>
        <w:jc w:val="center"/>
        <w:rPr>
          <w:rFonts w:asciiTheme="minorHAnsi" w:eastAsia="CIDFont+F2" w:hAnsiTheme="minorHAnsi"/>
          <w:color w:val="000000"/>
          <w:sz w:val="24"/>
          <w:szCs w:val="24"/>
        </w:rPr>
      </w:pPr>
    </w:p>
    <w:p w:rsidR="00F310B2" w:rsidRPr="00D520E0" w:rsidRDefault="00BE72BF" w:rsidP="004E6B37">
      <w:pPr>
        <w:pStyle w:val="Akapitzlist"/>
        <w:numPr>
          <w:ilvl w:val="0"/>
          <w:numId w:val="35"/>
        </w:numPr>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W sprawach nieuregulowanych Umową mają zastosowanie przepisy ustawy z dnia 29stycznia 2004 roku – Prawo zamówień publicznych oraz przepisy ustawy z dnia 23 kwietnia1964 roku – Kodeks cywilny.</w:t>
      </w:r>
    </w:p>
    <w:p w:rsidR="00F310B2" w:rsidRPr="00D520E0" w:rsidRDefault="00BE72BF" w:rsidP="004E6B37">
      <w:pPr>
        <w:pStyle w:val="Akapitzlist"/>
        <w:numPr>
          <w:ilvl w:val="0"/>
          <w:numId w:val="35"/>
        </w:numPr>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Spory mogące wyniknąć na tle stosowania postanowień Umowy, Strony poddają</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rozstrzygnięciu przez sąd powszechny właściwy dla siedziby Zamawiającego.</w:t>
      </w:r>
    </w:p>
    <w:p w:rsidR="00F310B2" w:rsidRPr="00D520E0" w:rsidRDefault="00BE72BF" w:rsidP="004E6B37">
      <w:pPr>
        <w:pStyle w:val="Akapitzlist"/>
        <w:numPr>
          <w:ilvl w:val="0"/>
          <w:numId w:val="35"/>
        </w:numPr>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Cesja wierzytelności Wykonawcy w stosunku do Zamawiającego może nastąpić wyłącznie</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za zgodą Zamawiającego wyrażoną, pod rygorem nieważności w formie pisemnej.</w:t>
      </w:r>
    </w:p>
    <w:p w:rsidR="00F310B2" w:rsidRPr="00D520E0" w:rsidRDefault="00BE72BF" w:rsidP="004E6B37">
      <w:pPr>
        <w:pStyle w:val="Akapitzlist"/>
        <w:numPr>
          <w:ilvl w:val="0"/>
          <w:numId w:val="35"/>
        </w:numPr>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Umowa została sporządzona w języku polskim, w dwóch jednobrzmiących egzemplarzach,</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po jednym dla każdej ze Stron. W przypadku funkcjonowania tekstów umowy w innych</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językach, rozstrzygająca jest oryginalna wersja polska.</w:t>
      </w:r>
    </w:p>
    <w:p w:rsidR="00F310B2" w:rsidRPr="00D520E0" w:rsidRDefault="00BE72BF" w:rsidP="004E6B37">
      <w:pPr>
        <w:pStyle w:val="Akapitzlist"/>
        <w:numPr>
          <w:ilvl w:val="0"/>
          <w:numId w:val="35"/>
        </w:numPr>
        <w:spacing w:after="0" w:line="240" w:lineRule="auto"/>
        <w:ind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Integralną część umowy stanowią:</w:t>
      </w:r>
    </w:p>
    <w:p w:rsidR="00F310B2" w:rsidRPr="00D520E0" w:rsidRDefault="00BE72BF" w:rsidP="004E6B37">
      <w:pPr>
        <w:pStyle w:val="Akapitzlist"/>
        <w:numPr>
          <w:ilvl w:val="1"/>
          <w:numId w:val="41"/>
        </w:numPr>
        <w:spacing w:after="0" w:line="240" w:lineRule="auto"/>
        <w:ind w:left="1134"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oferta przetargowa Wykonawcy z dnia ..................</w:t>
      </w:r>
      <w:r w:rsidR="00057CDC" w:rsidRPr="00D520E0">
        <w:rPr>
          <w:rFonts w:asciiTheme="minorHAnsi" w:eastAsia="CIDFont+F2" w:hAnsiTheme="minorHAnsi"/>
          <w:color w:val="000000"/>
          <w:sz w:val="24"/>
          <w:szCs w:val="24"/>
        </w:rPr>
        <w:t>.........................</w:t>
      </w:r>
      <w:r w:rsidRPr="00D520E0">
        <w:rPr>
          <w:rFonts w:asciiTheme="minorHAnsi" w:eastAsia="CIDFont+F2" w:hAnsiTheme="minorHAnsi"/>
          <w:color w:val="000000"/>
          <w:sz w:val="24"/>
          <w:szCs w:val="24"/>
        </w:rPr>
        <w:t xml:space="preserve"> .</w:t>
      </w:r>
    </w:p>
    <w:p w:rsidR="00DC3968" w:rsidRPr="00D520E0" w:rsidRDefault="00BE72BF" w:rsidP="004E6B37">
      <w:pPr>
        <w:pStyle w:val="Akapitzlist"/>
        <w:numPr>
          <w:ilvl w:val="1"/>
          <w:numId w:val="41"/>
        </w:numPr>
        <w:spacing w:after="0" w:line="240" w:lineRule="auto"/>
        <w:ind w:left="1134"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szczegółowa kompletacja przedmiotu Umowy (parametry techniczne oferowanych</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autobusów i ich wyposażenia) wraz z wykazem wyposażenia elektronicznego(dedykowanych urządzeń i systemów), wyposażenia dodatkowego w związku z</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udzieloną autoryzacją, oprogramowania i koniecznych urządzeń wykorzystujących to</w:t>
      </w:r>
      <w:r w:rsidR="00BA3E14" w:rsidRPr="00D520E0">
        <w:rPr>
          <w:rFonts w:asciiTheme="minorHAnsi" w:eastAsia="CIDFont+F2" w:hAnsiTheme="minorHAnsi"/>
          <w:color w:val="000000"/>
          <w:sz w:val="24"/>
          <w:szCs w:val="24"/>
        </w:rPr>
        <w:t xml:space="preserve"> </w:t>
      </w:r>
      <w:r w:rsidRPr="00D520E0">
        <w:rPr>
          <w:rFonts w:asciiTheme="minorHAnsi" w:eastAsia="CIDFont+F2" w:hAnsiTheme="minorHAnsi"/>
          <w:color w:val="000000"/>
          <w:sz w:val="24"/>
          <w:szCs w:val="24"/>
        </w:rPr>
        <w:t>oprogramowanie;</w:t>
      </w:r>
    </w:p>
    <w:p w:rsidR="00D66EA6" w:rsidRPr="00D520E0" w:rsidRDefault="00BE72BF" w:rsidP="004E6B37">
      <w:pPr>
        <w:pStyle w:val="Akapitzlist"/>
        <w:numPr>
          <w:ilvl w:val="1"/>
          <w:numId w:val="41"/>
        </w:numPr>
        <w:spacing w:after="0" w:line="240" w:lineRule="auto"/>
        <w:ind w:left="1134" w:right="-142"/>
        <w:jc w:val="both"/>
        <w:rPr>
          <w:rFonts w:asciiTheme="minorHAnsi" w:eastAsia="CIDFont+F2" w:hAnsiTheme="minorHAnsi"/>
          <w:color w:val="000000"/>
          <w:sz w:val="24"/>
          <w:szCs w:val="24"/>
        </w:rPr>
      </w:pPr>
      <w:r w:rsidRPr="00D520E0">
        <w:rPr>
          <w:rFonts w:asciiTheme="minorHAnsi" w:eastAsia="CIDFont+F2" w:hAnsiTheme="minorHAnsi"/>
          <w:color w:val="000000"/>
          <w:sz w:val="24"/>
          <w:szCs w:val="24"/>
        </w:rPr>
        <w:t>SIWZ wraz z załącznikami.</w:t>
      </w:r>
    </w:p>
    <w:p w:rsidR="00D66EA6" w:rsidRPr="00D520E0" w:rsidRDefault="00D66EA6" w:rsidP="004E6B37">
      <w:pPr>
        <w:pStyle w:val="Akapitzlist"/>
        <w:spacing w:after="0" w:line="240" w:lineRule="auto"/>
        <w:ind w:right="-142"/>
        <w:jc w:val="both"/>
        <w:rPr>
          <w:rFonts w:asciiTheme="minorHAnsi" w:eastAsia="CIDFont+F2" w:hAnsiTheme="minorHAnsi"/>
          <w:color w:val="000000"/>
          <w:sz w:val="24"/>
          <w:szCs w:val="24"/>
        </w:rPr>
      </w:pPr>
    </w:p>
    <w:p w:rsidR="00EC2737" w:rsidRPr="00D520E0" w:rsidRDefault="00EC2737" w:rsidP="004E6B37">
      <w:pPr>
        <w:pStyle w:val="Akapitzlist"/>
        <w:spacing w:after="0" w:line="240" w:lineRule="auto"/>
        <w:ind w:right="-142"/>
        <w:jc w:val="both"/>
        <w:rPr>
          <w:rFonts w:asciiTheme="minorHAnsi" w:eastAsia="CIDFont+F2" w:hAnsiTheme="minorHAnsi"/>
          <w:color w:val="000000"/>
          <w:sz w:val="24"/>
          <w:szCs w:val="24"/>
        </w:rPr>
      </w:pPr>
    </w:p>
    <w:p w:rsidR="00EC2737" w:rsidRPr="00D520E0" w:rsidRDefault="00EC2737" w:rsidP="004E6B37">
      <w:pPr>
        <w:pStyle w:val="Akapitzlist"/>
        <w:spacing w:after="0" w:line="240" w:lineRule="auto"/>
        <w:ind w:right="-142"/>
        <w:jc w:val="both"/>
        <w:rPr>
          <w:rFonts w:asciiTheme="minorHAnsi" w:eastAsia="CIDFont+F2" w:hAnsiTheme="minorHAnsi"/>
          <w:color w:val="000000"/>
          <w:sz w:val="24"/>
          <w:szCs w:val="24"/>
        </w:rPr>
      </w:pPr>
    </w:p>
    <w:p w:rsidR="00EC2737" w:rsidRPr="00D520E0" w:rsidRDefault="00EC2737" w:rsidP="004E6B37">
      <w:pPr>
        <w:pStyle w:val="Akapitzlist"/>
        <w:spacing w:after="0" w:line="240" w:lineRule="auto"/>
        <w:ind w:right="-142"/>
        <w:jc w:val="both"/>
        <w:rPr>
          <w:rFonts w:asciiTheme="minorHAnsi" w:eastAsia="CIDFont+F2" w:hAnsiTheme="minorHAnsi"/>
          <w:color w:val="000000"/>
          <w:sz w:val="24"/>
          <w:szCs w:val="24"/>
        </w:rPr>
      </w:pPr>
    </w:p>
    <w:p w:rsidR="00EC2737" w:rsidRPr="000044A0" w:rsidRDefault="00EC2737" w:rsidP="000044A0">
      <w:pPr>
        <w:spacing w:after="0" w:line="240" w:lineRule="auto"/>
        <w:ind w:right="-142"/>
        <w:jc w:val="both"/>
        <w:rPr>
          <w:rFonts w:asciiTheme="minorHAnsi" w:eastAsia="CIDFont+F2" w:hAnsiTheme="minorHAnsi"/>
          <w:color w:val="000000"/>
          <w:sz w:val="24"/>
          <w:szCs w:val="24"/>
        </w:rPr>
      </w:pPr>
    </w:p>
    <w:sectPr w:rsidR="00EC2737" w:rsidRPr="000044A0" w:rsidSect="00DA191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6AD" w:rsidRDefault="005616AD" w:rsidP="00DC3968">
      <w:pPr>
        <w:spacing w:after="0" w:line="240" w:lineRule="auto"/>
      </w:pPr>
      <w:r>
        <w:separator/>
      </w:r>
    </w:p>
  </w:endnote>
  <w:endnote w:type="continuationSeparator" w:id="1">
    <w:p w:rsidR="005616AD" w:rsidRDefault="005616AD" w:rsidP="00DC39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IDFont+F2">
    <w:altName w:val="MS Mincho"/>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41A" w:rsidRDefault="00F31DFE">
    <w:pPr>
      <w:pStyle w:val="Stopka"/>
      <w:jc w:val="right"/>
    </w:pPr>
    <w:r>
      <w:rPr>
        <w:noProof/>
      </w:rPr>
      <w:fldChar w:fldCharType="begin"/>
    </w:r>
    <w:r w:rsidR="00F356B4">
      <w:rPr>
        <w:noProof/>
      </w:rPr>
      <w:instrText>PAGE   \* MERGEFORMAT</w:instrText>
    </w:r>
    <w:r>
      <w:rPr>
        <w:noProof/>
      </w:rPr>
      <w:fldChar w:fldCharType="separate"/>
    </w:r>
    <w:r w:rsidR="000044A0">
      <w:rPr>
        <w:noProof/>
      </w:rPr>
      <w:t>17</w:t>
    </w:r>
    <w:r>
      <w:rPr>
        <w:noProof/>
      </w:rPr>
      <w:fldChar w:fldCharType="end"/>
    </w:r>
  </w:p>
  <w:p w:rsidR="0083341A" w:rsidRDefault="0083341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6AD" w:rsidRDefault="005616AD" w:rsidP="00DC3968">
      <w:pPr>
        <w:spacing w:after="0" w:line="240" w:lineRule="auto"/>
      </w:pPr>
      <w:r>
        <w:separator/>
      </w:r>
    </w:p>
  </w:footnote>
  <w:footnote w:type="continuationSeparator" w:id="1">
    <w:p w:rsidR="005616AD" w:rsidRDefault="005616AD" w:rsidP="00DC39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727" w:rsidRDefault="004F3F21">
    <w:pPr>
      <w:pStyle w:val="Nagwek"/>
    </w:pPr>
    <w:r>
      <w:rPr>
        <w:noProof/>
        <w:lang w:eastAsia="pl-PL"/>
      </w:rPr>
      <w:drawing>
        <wp:inline distT="0" distB="0" distL="0" distR="0">
          <wp:extent cx="5747385" cy="629285"/>
          <wp:effectExtent l="19050" t="0" r="5715" b="0"/>
          <wp:docPr id="1" name="Obraz 1" descr="EFSI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I_Samorzad_cb"/>
                  <pic:cNvPicPr>
                    <a:picLocks noChangeAspect="1" noChangeArrowheads="1"/>
                  </pic:cNvPicPr>
                </pic:nvPicPr>
                <pic:blipFill>
                  <a:blip r:embed="rId1"/>
                  <a:srcRect/>
                  <a:stretch>
                    <a:fillRect/>
                  </a:stretch>
                </pic:blipFill>
                <pic:spPr bwMode="auto">
                  <a:xfrm>
                    <a:off x="0" y="0"/>
                    <a:ext cx="5747385" cy="62928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567"/>
      </w:pPr>
      <w:rPr>
        <w:rFonts w:cs="Times New Roman"/>
      </w:rPr>
    </w:lvl>
    <w:lvl w:ilvl="2">
      <w:start w:val="1"/>
      <w:numFmt w:val="decimal"/>
      <w:lvlText w:val="%2.%3."/>
      <w:lvlJc w:val="left"/>
      <w:pPr>
        <w:tabs>
          <w:tab w:val="num" w:pos="850"/>
        </w:tabs>
        <w:ind w:left="850" w:hanging="850"/>
      </w:pPr>
      <w:rPr>
        <w:rFonts w:cs="Times New Roman"/>
      </w:rPr>
    </w:lvl>
    <w:lvl w:ilvl="3">
      <w:start w:val="1"/>
      <w:numFmt w:val="decimal"/>
      <w:lvlText w:val="%2.%3.%4."/>
      <w:lvlJc w:val="left"/>
      <w:pPr>
        <w:tabs>
          <w:tab w:val="num" w:pos="1134"/>
        </w:tabs>
        <w:ind w:left="1134" w:hanging="1134"/>
      </w:pPr>
      <w:rPr>
        <w:rFonts w:cs="Times New Roman"/>
      </w:rPr>
    </w:lvl>
    <w:lvl w:ilvl="4">
      <w:start w:val="1"/>
      <w:numFmt w:val="decimal"/>
      <w:lvlText w:val="%2.%3.%4.%5."/>
      <w:lvlJc w:val="left"/>
      <w:pPr>
        <w:tabs>
          <w:tab w:val="num" w:pos="1417"/>
        </w:tabs>
        <w:ind w:left="1417" w:hanging="1417"/>
      </w:pPr>
      <w:rPr>
        <w:rFonts w:cs="Times New Roman"/>
      </w:rPr>
    </w:lvl>
    <w:lvl w:ilvl="5">
      <w:start w:val="1"/>
      <w:numFmt w:val="decimal"/>
      <w:lvlText w:val="%2.%3.%4.%5.%6."/>
      <w:lvlJc w:val="left"/>
      <w:pPr>
        <w:tabs>
          <w:tab w:val="num" w:pos="1701"/>
        </w:tabs>
        <w:ind w:left="1701" w:hanging="1701"/>
      </w:pPr>
      <w:rPr>
        <w:rFonts w:cs="Times New Roman"/>
      </w:rPr>
    </w:lvl>
    <w:lvl w:ilvl="6">
      <w:start w:val="1"/>
      <w:numFmt w:val="decimal"/>
      <w:lvlText w:val="%2.%3.%4.%5.%6.%7."/>
      <w:lvlJc w:val="left"/>
      <w:pPr>
        <w:tabs>
          <w:tab w:val="num" w:pos="1984"/>
        </w:tabs>
        <w:ind w:left="1984" w:hanging="1984"/>
      </w:pPr>
      <w:rPr>
        <w:rFonts w:cs="Times New Roman"/>
      </w:rPr>
    </w:lvl>
    <w:lvl w:ilvl="7">
      <w:start w:val="1"/>
      <w:numFmt w:val="decimal"/>
      <w:lvlText w:val="%2.%3.%4.%5.%6.%7.%8."/>
      <w:lvlJc w:val="left"/>
      <w:pPr>
        <w:tabs>
          <w:tab w:val="num" w:pos="2268"/>
        </w:tabs>
        <w:ind w:left="2268" w:hanging="2268"/>
      </w:pPr>
      <w:rPr>
        <w:rFonts w:cs="Times New Roman"/>
      </w:rPr>
    </w:lvl>
    <w:lvl w:ilvl="8">
      <w:start w:val="1"/>
      <w:numFmt w:val="decimal"/>
      <w:lvlText w:val="%2.%3.%4.%5.%6.%7.%8.%9."/>
      <w:lvlJc w:val="left"/>
      <w:pPr>
        <w:tabs>
          <w:tab w:val="num" w:pos="2551"/>
        </w:tabs>
        <w:ind w:left="2551" w:hanging="2551"/>
      </w:pPr>
      <w:rPr>
        <w:rFonts w:cs="Times New Roman"/>
      </w:rPr>
    </w:lvl>
  </w:abstractNum>
  <w:abstractNum w:abstractNumId="1">
    <w:nsid w:val="0000000E"/>
    <w:multiLevelType w:val="multilevel"/>
    <w:tmpl w:val="0000000E"/>
    <w:name w:val="WWNum4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23D0628"/>
    <w:multiLevelType w:val="hybridMultilevel"/>
    <w:tmpl w:val="6A001A64"/>
    <w:lvl w:ilvl="0" w:tplc="0415000F">
      <w:start w:val="1"/>
      <w:numFmt w:val="decimal"/>
      <w:lvlText w:val="%1."/>
      <w:lvlJc w:val="left"/>
      <w:pPr>
        <w:ind w:left="720" w:hanging="360"/>
      </w:pPr>
    </w:lvl>
    <w:lvl w:ilvl="1" w:tplc="B6B826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A27C66"/>
    <w:multiLevelType w:val="hybridMultilevel"/>
    <w:tmpl w:val="74960E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A87F2C"/>
    <w:multiLevelType w:val="hybridMultilevel"/>
    <w:tmpl w:val="DDD006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E673D3"/>
    <w:multiLevelType w:val="hybridMultilevel"/>
    <w:tmpl w:val="A8DA3288"/>
    <w:lvl w:ilvl="0" w:tplc="E3E67A90">
      <w:start w:val="1"/>
      <w:numFmt w:val="decimal"/>
      <w:lvlText w:val="%1."/>
      <w:lvlJc w:val="left"/>
      <w:pPr>
        <w:ind w:left="720" w:hanging="360"/>
      </w:pPr>
      <w:rPr>
        <w:rFonts w:eastAsia="CIDFont+F2"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F10A19"/>
    <w:multiLevelType w:val="hybridMultilevel"/>
    <w:tmpl w:val="900A4D8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B010D916">
      <w:start w:val="1"/>
      <w:numFmt w:val="decimal"/>
      <w:lvlText w:val="%3."/>
      <w:lvlJc w:val="left"/>
      <w:pPr>
        <w:ind w:left="3054"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D256CD"/>
    <w:multiLevelType w:val="hybridMultilevel"/>
    <w:tmpl w:val="0DBA00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5A22CA"/>
    <w:multiLevelType w:val="hybridMultilevel"/>
    <w:tmpl w:val="6226C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453DC5"/>
    <w:multiLevelType w:val="hybridMultilevel"/>
    <w:tmpl w:val="F9FCEF0C"/>
    <w:lvl w:ilvl="0" w:tplc="401AB708">
      <w:start w:val="1"/>
      <w:numFmt w:val="bullet"/>
      <w:lvlText w:val=""/>
      <w:lvlJc w:val="left"/>
      <w:pPr>
        <w:ind w:left="2466" w:hanging="360"/>
      </w:pPr>
      <w:rPr>
        <w:rFonts w:ascii="Symbol" w:hAnsi="Symbol" w:hint="default"/>
      </w:rPr>
    </w:lvl>
    <w:lvl w:ilvl="1" w:tplc="04150003" w:tentative="1">
      <w:start w:val="1"/>
      <w:numFmt w:val="bullet"/>
      <w:lvlText w:val="o"/>
      <w:lvlJc w:val="left"/>
      <w:pPr>
        <w:ind w:left="3186" w:hanging="360"/>
      </w:pPr>
      <w:rPr>
        <w:rFonts w:ascii="Courier New" w:hAnsi="Courier New" w:cs="Courier New" w:hint="default"/>
      </w:rPr>
    </w:lvl>
    <w:lvl w:ilvl="2" w:tplc="04150005" w:tentative="1">
      <w:start w:val="1"/>
      <w:numFmt w:val="bullet"/>
      <w:lvlText w:val=""/>
      <w:lvlJc w:val="left"/>
      <w:pPr>
        <w:ind w:left="3906" w:hanging="360"/>
      </w:pPr>
      <w:rPr>
        <w:rFonts w:ascii="Wingdings" w:hAnsi="Wingdings" w:hint="default"/>
      </w:rPr>
    </w:lvl>
    <w:lvl w:ilvl="3" w:tplc="04150001" w:tentative="1">
      <w:start w:val="1"/>
      <w:numFmt w:val="bullet"/>
      <w:lvlText w:val=""/>
      <w:lvlJc w:val="left"/>
      <w:pPr>
        <w:ind w:left="4626" w:hanging="360"/>
      </w:pPr>
      <w:rPr>
        <w:rFonts w:ascii="Symbol" w:hAnsi="Symbol" w:hint="default"/>
      </w:rPr>
    </w:lvl>
    <w:lvl w:ilvl="4" w:tplc="04150003" w:tentative="1">
      <w:start w:val="1"/>
      <w:numFmt w:val="bullet"/>
      <w:lvlText w:val="o"/>
      <w:lvlJc w:val="left"/>
      <w:pPr>
        <w:ind w:left="5346" w:hanging="360"/>
      </w:pPr>
      <w:rPr>
        <w:rFonts w:ascii="Courier New" w:hAnsi="Courier New" w:cs="Courier New" w:hint="default"/>
      </w:rPr>
    </w:lvl>
    <w:lvl w:ilvl="5" w:tplc="04150005" w:tentative="1">
      <w:start w:val="1"/>
      <w:numFmt w:val="bullet"/>
      <w:lvlText w:val=""/>
      <w:lvlJc w:val="left"/>
      <w:pPr>
        <w:ind w:left="6066" w:hanging="360"/>
      </w:pPr>
      <w:rPr>
        <w:rFonts w:ascii="Wingdings" w:hAnsi="Wingdings" w:hint="default"/>
      </w:rPr>
    </w:lvl>
    <w:lvl w:ilvl="6" w:tplc="04150001" w:tentative="1">
      <w:start w:val="1"/>
      <w:numFmt w:val="bullet"/>
      <w:lvlText w:val=""/>
      <w:lvlJc w:val="left"/>
      <w:pPr>
        <w:ind w:left="6786" w:hanging="360"/>
      </w:pPr>
      <w:rPr>
        <w:rFonts w:ascii="Symbol" w:hAnsi="Symbol" w:hint="default"/>
      </w:rPr>
    </w:lvl>
    <w:lvl w:ilvl="7" w:tplc="04150003" w:tentative="1">
      <w:start w:val="1"/>
      <w:numFmt w:val="bullet"/>
      <w:lvlText w:val="o"/>
      <w:lvlJc w:val="left"/>
      <w:pPr>
        <w:ind w:left="7506" w:hanging="360"/>
      </w:pPr>
      <w:rPr>
        <w:rFonts w:ascii="Courier New" w:hAnsi="Courier New" w:cs="Courier New" w:hint="default"/>
      </w:rPr>
    </w:lvl>
    <w:lvl w:ilvl="8" w:tplc="04150005" w:tentative="1">
      <w:start w:val="1"/>
      <w:numFmt w:val="bullet"/>
      <w:lvlText w:val=""/>
      <w:lvlJc w:val="left"/>
      <w:pPr>
        <w:ind w:left="8226" w:hanging="360"/>
      </w:pPr>
      <w:rPr>
        <w:rFonts w:ascii="Wingdings" w:hAnsi="Wingdings" w:hint="default"/>
      </w:rPr>
    </w:lvl>
  </w:abstractNum>
  <w:abstractNum w:abstractNumId="10">
    <w:nsid w:val="0E7974E2"/>
    <w:multiLevelType w:val="hybridMultilevel"/>
    <w:tmpl w:val="D820E5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0390C8D"/>
    <w:multiLevelType w:val="hybridMultilevel"/>
    <w:tmpl w:val="839439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AF40B2"/>
    <w:multiLevelType w:val="hybridMultilevel"/>
    <w:tmpl w:val="BD4CC2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E1446B"/>
    <w:multiLevelType w:val="hybridMultilevel"/>
    <w:tmpl w:val="E1AE5F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CBC1F97"/>
    <w:multiLevelType w:val="hybridMultilevel"/>
    <w:tmpl w:val="1E7A94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286B3D"/>
    <w:multiLevelType w:val="multilevel"/>
    <w:tmpl w:val="1BE0D832"/>
    <w:lvl w:ilvl="0">
      <w:start w:val="1"/>
      <w:numFmt w:val="decimal"/>
      <w:suff w:val="space"/>
      <w:lvlText w:val="%1."/>
      <w:lvlJc w:val="left"/>
      <w:pPr>
        <w:ind w:left="360" w:hanging="360"/>
      </w:pPr>
      <w:rPr>
        <w:rFonts w:hint="default"/>
        <w:b/>
      </w:rPr>
    </w:lvl>
    <w:lvl w:ilvl="1">
      <w:start w:val="1"/>
      <w:numFmt w:val="decimal"/>
      <w:isLgl/>
      <w:lvlText w:val="%1.%2."/>
      <w:lvlJc w:val="left"/>
      <w:pPr>
        <w:ind w:left="480" w:hanging="48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6">
    <w:nsid w:val="224329BA"/>
    <w:multiLevelType w:val="hybridMultilevel"/>
    <w:tmpl w:val="D164A1A8"/>
    <w:lvl w:ilvl="0" w:tplc="0415000F">
      <w:start w:val="1"/>
      <w:numFmt w:val="decimal"/>
      <w:lvlText w:val="%1."/>
      <w:lvlJc w:val="left"/>
      <w:pPr>
        <w:ind w:left="720" w:hanging="360"/>
      </w:pPr>
    </w:lvl>
    <w:lvl w:ilvl="1" w:tplc="42809128">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40B78BE"/>
    <w:multiLevelType w:val="hybridMultilevel"/>
    <w:tmpl w:val="D788F3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4D114A2"/>
    <w:multiLevelType w:val="hybridMultilevel"/>
    <w:tmpl w:val="C958C44A"/>
    <w:lvl w:ilvl="0" w:tplc="54C6CAC0">
      <w:start w:val="7"/>
      <w:numFmt w:val="decimal"/>
      <w:lvlText w:val="%1."/>
      <w:lvlJc w:val="left"/>
      <w:pPr>
        <w:ind w:left="1080" w:hanging="360"/>
      </w:pPr>
      <w:rPr>
        <w:rFonts w:eastAsia="Calibri" w:hint="default"/>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52F428F"/>
    <w:multiLevelType w:val="hybridMultilevel"/>
    <w:tmpl w:val="6A001A64"/>
    <w:lvl w:ilvl="0" w:tplc="0415000F">
      <w:start w:val="1"/>
      <w:numFmt w:val="decimal"/>
      <w:lvlText w:val="%1."/>
      <w:lvlJc w:val="left"/>
      <w:pPr>
        <w:ind w:left="720" w:hanging="360"/>
      </w:pPr>
    </w:lvl>
    <w:lvl w:ilvl="1" w:tplc="B6B826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6152269"/>
    <w:multiLevelType w:val="hybridMultilevel"/>
    <w:tmpl w:val="A67455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82F4029"/>
    <w:multiLevelType w:val="hybridMultilevel"/>
    <w:tmpl w:val="463E0A3C"/>
    <w:lvl w:ilvl="0" w:tplc="25081CB6">
      <w:start w:val="1"/>
      <w:numFmt w:val="bullet"/>
      <w:lvlText w:val=""/>
      <w:lvlJc w:val="left"/>
      <w:pPr>
        <w:ind w:left="720" w:hanging="360"/>
      </w:pPr>
      <w:rPr>
        <w:rFonts w:ascii="Symbol" w:hAnsi="Symbol" w:hint="default"/>
      </w:rPr>
    </w:lvl>
    <w:lvl w:ilvl="1" w:tplc="B6B826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CDF1FF4"/>
    <w:multiLevelType w:val="hybridMultilevel"/>
    <w:tmpl w:val="80FCEC0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DA13942"/>
    <w:multiLevelType w:val="hybridMultilevel"/>
    <w:tmpl w:val="271A660E"/>
    <w:lvl w:ilvl="0" w:tplc="0415000F">
      <w:start w:val="1"/>
      <w:numFmt w:val="decimal"/>
      <w:lvlText w:val="%1."/>
      <w:lvlJc w:val="left"/>
      <w:pPr>
        <w:ind w:left="720" w:hanging="360"/>
      </w:pPr>
    </w:lvl>
    <w:lvl w:ilvl="1" w:tplc="B6B826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46F51B2"/>
    <w:multiLevelType w:val="hybridMultilevel"/>
    <w:tmpl w:val="FE5802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56E7D22"/>
    <w:multiLevelType w:val="hybridMultilevel"/>
    <w:tmpl w:val="B0D2E3C6"/>
    <w:lvl w:ilvl="0" w:tplc="04150017">
      <w:start w:val="1"/>
      <w:numFmt w:val="lowerLetter"/>
      <w:lvlText w:val="%1)"/>
      <w:lvlJc w:val="left"/>
      <w:pPr>
        <w:ind w:left="720" w:hanging="360"/>
      </w:pPr>
    </w:lvl>
    <w:lvl w:ilvl="1" w:tplc="B6B826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5733E1A"/>
    <w:multiLevelType w:val="hybridMultilevel"/>
    <w:tmpl w:val="262254A0"/>
    <w:lvl w:ilvl="0" w:tplc="F17CAAE0">
      <w:start w:val="1"/>
      <w:numFmt w:val="lowerLetter"/>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
    <w:nsid w:val="3B9B6BBF"/>
    <w:multiLevelType w:val="hybridMultilevel"/>
    <w:tmpl w:val="0DBA009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C9F4EF3"/>
    <w:multiLevelType w:val="hybridMultilevel"/>
    <w:tmpl w:val="105E2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2282EB3"/>
    <w:multiLevelType w:val="hybridMultilevel"/>
    <w:tmpl w:val="6DA248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2952206"/>
    <w:multiLevelType w:val="hybridMultilevel"/>
    <w:tmpl w:val="DEB437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2DF1905"/>
    <w:multiLevelType w:val="hybridMultilevel"/>
    <w:tmpl w:val="D820E5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66D0605"/>
    <w:multiLevelType w:val="hybridMultilevel"/>
    <w:tmpl w:val="23665F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EF00B9A"/>
    <w:multiLevelType w:val="hybridMultilevel"/>
    <w:tmpl w:val="AA7CF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0965FF1"/>
    <w:multiLevelType w:val="hybridMultilevel"/>
    <w:tmpl w:val="DDD006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0E10A2C"/>
    <w:multiLevelType w:val="hybridMultilevel"/>
    <w:tmpl w:val="BF84E3AA"/>
    <w:lvl w:ilvl="0" w:tplc="FB7450C4">
      <w:start w:val="1"/>
      <w:numFmt w:val="lowerLetter"/>
      <w:lvlText w:val="%1)"/>
      <w:lvlJc w:val="left"/>
      <w:pPr>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2055225"/>
    <w:multiLevelType w:val="hybridMultilevel"/>
    <w:tmpl w:val="3E6651D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54BA31A1"/>
    <w:multiLevelType w:val="multilevel"/>
    <w:tmpl w:val="3EA6B2B8"/>
    <w:lvl w:ilvl="0">
      <w:start w:val="1"/>
      <w:numFmt w:val="decimal"/>
      <w:suff w:val="space"/>
      <w:lvlText w:val="%1."/>
      <w:lvlJc w:val="left"/>
      <w:pPr>
        <w:ind w:left="360" w:hanging="360"/>
      </w:pPr>
      <w:rPr>
        <w:rFonts w:hint="default"/>
        <w:b/>
      </w:rPr>
    </w:lvl>
    <w:lvl w:ilvl="1">
      <w:start w:val="1"/>
      <w:numFmt w:val="bullet"/>
      <w:lvlText w:val=""/>
      <w:lvlJc w:val="left"/>
      <w:pPr>
        <w:ind w:left="480" w:hanging="480"/>
      </w:pPr>
      <w:rPr>
        <w:rFonts w:ascii="Symbol" w:hAnsi="Symbol"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8">
    <w:nsid w:val="56C5145D"/>
    <w:multiLevelType w:val="hybridMultilevel"/>
    <w:tmpl w:val="C3E0E432"/>
    <w:lvl w:ilvl="0" w:tplc="25081C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FF44EF7"/>
    <w:multiLevelType w:val="hybridMultilevel"/>
    <w:tmpl w:val="073E57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1ED1814"/>
    <w:multiLevelType w:val="hybridMultilevel"/>
    <w:tmpl w:val="FD543400"/>
    <w:lvl w:ilvl="0" w:tplc="25081C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B197CF2"/>
    <w:multiLevelType w:val="hybridMultilevel"/>
    <w:tmpl w:val="6226C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D4A7E98"/>
    <w:multiLevelType w:val="hybridMultilevel"/>
    <w:tmpl w:val="D918F0C6"/>
    <w:lvl w:ilvl="0" w:tplc="25081CB6">
      <w:start w:val="1"/>
      <w:numFmt w:val="bullet"/>
      <w:lvlText w:val=""/>
      <w:lvlJc w:val="left"/>
      <w:pPr>
        <w:ind w:left="720" w:hanging="360"/>
      </w:pPr>
      <w:rPr>
        <w:rFonts w:ascii="Symbol" w:hAnsi="Symbol" w:hint="default"/>
      </w:rPr>
    </w:lvl>
    <w:lvl w:ilvl="1" w:tplc="B6B826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E8F3DBC"/>
    <w:multiLevelType w:val="hybridMultilevel"/>
    <w:tmpl w:val="8F2865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2643F82"/>
    <w:multiLevelType w:val="hybridMultilevel"/>
    <w:tmpl w:val="FE5802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4BF262F"/>
    <w:multiLevelType w:val="hybridMultilevel"/>
    <w:tmpl w:val="271A660E"/>
    <w:lvl w:ilvl="0" w:tplc="0415000F">
      <w:start w:val="1"/>
      <w:numFmt w:val="decimal"/>
      <w:lvlText w:val="%1."/>
      <w:lvlJc w:val="left"/>
      <w:pPr>
        <w:ind w:left="720" w:hanging="360"/>
      </w:pPr>
    </w:lvl>
    <w:lvl w:ilvl="1" w:tplc="B6B826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5E47D46"/>
    <w:multiLevelType w:val="hybridMultilevel"/>
    <w:tmpl w:val="2C0AC4B6"/>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5EE7DF6"/>
    <w:multiLevelType w:val="hybridMultilevel"/>
    <w:tmpl w:val="D41822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FDC7662"/>
    <w:multiLevelType w:val="hybridMultilevel"/>
    <w:tmpl w:val="D820E5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6"/>
  </w:num>
  <w:num w:numId="3">
    <w:abstractNumId w:val="28"/>
  </w:num>
  <w:num w:numId="4">
    <w:abstractNumId w:val="46"/>
  </w:num>
  <w:num w:numId="5">
    <w:abstractNumId w:val="34"/>
  </w:num>
  <w:num w:numId="6">
    <w:abstractNumId w:val="14"/>
  </w:num>
  <w:num w:numId="7">
    <w:abstractNumId w:val="17"/>
  </w:num>
  <w:num w:numId="8">
    <w:abstractNumId w:val="47"/>
  </w:num>
  <w:num w:numId="9">
    <w:abstractNumId w:val="12"/>
  </w:num>
  <w:num w:numId="10">
    <w:abstractNumId w:val="11"/>
  </w:num>
  <w:num w:numId="11">
    <w:abstractNumId w:val="32"/>
  </w:num>
  <w:num w:numId="12">
    <w:abstractNumId w:val="10"/>
  </w:num>
  <w:num w:numId="13">
    <w:abstractNumId w:val="35"/>
  </w:num>
  <w:num w:numId="14">
    <w:abstractNumId w:val="48"/>
  </w:num>
  <w:num w:numId="15">
    <w:abstractNumId w:val="31"/>
  </w:num>
  <w:num w:numId="16">
    <w:abstractNumId w:val="27"/>
  </w:num>
  <w:num w:numId="17">
    <w:abstractNumId w:val="22"/>
  </w:num>
  <w:num w:numId="18">
    <w:abstractNumId w:val="7"/>
  </w:num>
  <w:num w:numId="19">
    <w:abstractNumId w:val="2"/>
  </w:num>
  <w:num w:numId="20">
    <w:abstractNumId w:val="43"/>
  </w:num>
  <w:num w:numId="21">
    <w:abstractNumId w:val="25"/>
  </w:num>
  <w:num w:numId="22">
    <w:abstractNumId w:val="21"/>
  </w:num>
  <w:num w:numId="23">
    <w:abstractNumId w:val="42"/>
  </w:num>
  <w:num w:numId="24">
    <w:abstractNumId w:val="19"/>
  </w:num>
  <w:num w:numId="25">
    <w:abstractNumId w:val="6"/>
  </w:num>
  <w:num w:numId="26">
    <w:abstractNumId w:val="20"/>
  </w:num>
  <w:num w:numId="27">
    <w:abstractNumId w:val="23"/>
  </w:num>
  <w:num w:numId="28">
    <w:abstractNumId w:val="38"/>
  </w:num>
  <w:num w:numId="29">
    <w:abstractNumId w:val="13"/>
  </w:num>
  <w:num w:numId="30">
    <w:abstractNumId w:val="45"/>
  </w:num>
  <w:num w:numId="31">
    <w:abstractNumId w:val="33"/>
  </w:num>
  <w:num w:numId="32">
    <w:abstractNumId w:val="24"/>
  </w:num>
  <w:num w:numId="33">
    <w:abstractNumId w:val="40"/>
  </w:num>
  <w:num w:numId="34">
    <w:abstractNumId w:val="30"/>
  </w:num>
  <w:num w:numId="35">
    <w:abstractNumId w:val="39"/>
  </w:num>
  <w:num w:numId="36">
    <w:abstractNumId w:val="16"/>
  </w:num>
  <w:num w:numId="37">
    <w:abstractNumId w:val="8"/>
  </w:num>
  <w:num w:numId="38">
    <w:abstractNumId w:val="29"/>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36"/>
  </w:num>
  <w:num w:numId="42">
    <w:abstractNumId w:val="1"/>
  </w:num>
  <w:num w:numId="43">
    <w:abstractNumId w:val="3"/>
  </w:num>
  <w:num w:numId="44">
    <w:abstractNumId w:val="5"/>
  </w:num>
  <w:num w:numId="45">
    <w:abstractNumId w:val="37"/>
  </w:num>
  <w:num w:numId="46">
    <w:abstractNumId w:val="4"/>
  </w:num>
  <w:num w:numId="47">
    <w:abstractNumId w:val="18"/>
  </w:num>
  <w:num w:numId="48">
    <w:abstractNumId w:val="41"/>
  </w:num>
  <w:num w:numId="4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F310B2"/>
    <w:rsid w:val="00003475"/>
    <w:rsid w:val="000044A0"/>
    <w:rsid w:val="00035137"/>
    <w:rsid w:val="00057CDC"/>
    <w:rsid w:val="0008075B"/>
    <w:rsid w:val="00097694"/>
    <w:rsid w:val="000D01D7"/>
    <w:rsid w:val="0011593C"/>
    <w:rsid w:val="00124893"/>
    <w:rsid w:val="00132DBB"/>
    <w:rsid w:val="00133A2E"/>
    <w:rsid w:val="0016243E"/>
    <w:rsid w:val="00182EAB"/>
    <w:rsid w:val="001A3790"/>
    <w:rsid w:val="001B261F"/>
    <w:rsid w:val="001B3ECF"/>
    <w:rsid w:val="001D590C"/>
    <w:rsid w:val="001E61DD"/>
    <w:rsid w:val="002179EB"/>
    <w:rsid w:val="002234C4"/>
    <w:rsid w:val="00224EBA"/>
    <w:rsid w:val="00230046"/>
    <w:rsid w:val="00246330"/>
    <w:rsid w:val="00261FEB"/>
    <w:rsid w:val="00270B0C"/>
    <w:rsid w:val="002C343A"/>
    <w:rsid w:val="003129E6"/>
    <w:rsid w:val="003320C4"/>
    <w:rsid w:val="00351123"/>
    <w:rsid w:val="00360EF1"/>
    <w:rsid w:val="00390EE3"/>
    <w:rsid w:val="003C6727"/>
    <w:rsid w:val="003D1C94"/>
    <w:rsid w:val="00406710"/>
    <w:rsid w:val="0045259B"/>
    <w:rsid w:val="00490D44"/>
    <w:rsid w:val="004D7DC5"/>
    <w:rsid w:val="004E6B37"/>
    <w:rsid w:val="004F0200"/>
    <w:rsid w:val="004F3F21"/>
    <w:rsid w:val="00500CD8"/>
    <w:rsid w:val="00501AB4"/>
    <w:rsid w:val="005243E1"/>
    <w:rsid w:val="005616AD"/>
    <w:rsid w:val="00590C1F"/>
    <w:rsid w:val="005A3CAA"/>
    <w:rsid w:val="005F0BD8"/>
    <w:rsid w:val="005F6996"/>
    <w:rsid w:val="00602F9A"/>
    <w:rsid w:val="006447E5"/>
    <w:rsid w:val="006525D2"/>
    <w:rsid w:val="00685781"/>
    <w:rsid w:val="006B235B"/>
    <w:rsid w:val="006B2418"/>
    <w:rsid w:val="006E2408"/>
    <w:rsid w:val="006F2100"/>
    <w:rsid w:val="00705398"/>
    <w:rsid w:val="00725A1B"/>
    <w:rsid w:val="00733B17"/>
    <w:rsid w:val="0077336A"/>
    <w:rsid w:val="0079752B"/>
    <w:rsid w:val="007C35BB"/>
    <w:rsid w:val="007E035F"/>
    <w:rsid w:val="0083341A"/>
    <w:rsid w:val="00892244"/>
    <w:rsid w:val="00892FEC"/>
    <w:rsid w:val="00894B4E"/>
    <w:rsid w:val="008A14AE"/>
    <w:rsid w:val="008C7ABE"/>
    <w:rsid w:val="009315F0"/>
    <w:rsid w:val="009457E1"/>
    <w:rsid w:val="009C588D"/>
    <w:rsid w:val="009C7CE4"/>
    <w:rsid w:val="009D7386"/>
    <w:rsid w:val="009E3594"/>
    <w:rsid w:val="00A264F3"/>
    <w:rsid w:val="00A70499"/>
    <w:rsid w:val="00AA1DC0"/>
    <w:rsid w:val="00AA4C37"/>
    <w:rsid w:val="00AC0B0C"/>
    <w:rsid w:val="00AC40CD"/>
    <w:rsid w:val="00AE0215"/>
    <w:rsid w:val="00B04E10"/>
    <w:rsid w:val="00B15DEF"/>
    <w:rsid w:val="00B46614"/>
    <w:rsid w:val="00B7097F"/>
    <w:rsid w:val="00B73126"/>
    <w:rsid w:val="00B74481"/>
    <w:rsid w:val="00B770D2"/>
    <w:rsid w:val="00BA19DA"/>
    <w:rsid w:val="00BA3E14"/>
    <w:rsid w:val="00BE72BF"/>
    <w:rsid w:val="00BF338E"/>
    <w:rsid w:val="00C10E89"/>
    <w:rsid w:val="00C17D74"/>
    <w:rsid w:val="00C5637A"/>
    <w:rsid w:val="00C7375B"/>
    <w:rsid w:val="00CB4540"/>
    <w:rsid w:val="00CC4429"/>
    <w:rsid w:val="00CE1149"/>
    <w:rsid w:val="00D1600A"/>
    <w:rsid w:val="00D231E1"/>
    <w:rsid w:val="00D35D72"/>
    <w:rsid w:val="00D520E0"/>
    <w:rsid w:val="00D620C8"/>
    <w:rsid w:val="00D66EA6"/>
    <w:rsid w:val="00D73DD4"/>
    <w:rsid w:val="00D8067F"/>
    <w:rsid w:val="00D95F8D"/>
    <w:rsid w:val="00DA1914"/>
    <w:rsid w:val="00DB7534"/>
    <w:rsid w:val="00DC07F3"/>
    <w:rsid w:val="00DC3968"/>
    <w:rsid w:val="00DD6D1A"/>
    <w:rsid w:val="00DE15AD"/>
    <w:rsid w:val="00E2585C"/>
    <w:rsid w:val="00E37E47"/>
    <w:rsid w:val="00E8557A"/>
    <w:rsid w:val="00E920B9"/>
    <w:rsid w:val="00E94CA2"/>
    <w:rsid w:val="00EA459D"/>
    <w:rsid w:val="00EC2737"/>
    <w:rsid w:val="00F310B2"/>
    <w:rsid w:val="00F31DFE"/>
    <w:rsid w:val="00F356B4"/>
    <w:rsid w:val="00F87427"/>
    <w:rsid w:val="00FD54F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1914"/>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F310B2"/>
    <w:rPr>
      <w:color w:val="0000FF"/>
      <w:u w:val="single"/>
    </w:rPr>
  </w:style>
  <w:style w:type="paragraph" w:styleId="Akapitzlist">
    <w:name w:val="List Paragraph"/>
    <w:basedOn w:val="Normalny"/>
    <w:link w:val="AkapitzlistZnak"/>
    <w:qFormat/>
    <w:rsid w:val="00F310B2"/>
    <w:pPr>
      <w:ind w:left="720"/>
      <w:contextualSpacing/>
    </w:pPr>
  </w:style>
  <w:style w:type="character" w:styleId="Odwoaniedokomentarza">
    <w:name w:val="annotation reference"/>
    <w:unhideWhenUsed/>
    <w:rsid w:val="00F310B2"/>
    <w:rPr>
      <w:sz w:val="16"/>
      <w:szCs w:val="16"/>
    </w:rPr>
  </w:style>
  <w:style w:type="paragraph" w:styleId="Tekstkomentarza">
    <w:name w:val="annotation text"/>
    <w:basedOn w:val="Normalny"/>
    <w:link w:val="TekstkomentarzaZnak"/>
    <w:uiPriority w:val="99"/>
    <w:unhideWhenUsed/>
    <w:rsid w:val="00F310B2"/>
    <w:pPr>
      <w:spacing w:line="240" w:lineRule="auto"/>
    </w:pPr>
    <w:rPr>
      <w:sz w:val="20"/>
      <w:szCs w:val="20"/>
    </w:rPr>
  </w:style>
  <w:style w:type="character" w:customStyle="1" w:styleId="TekstkomentarzaZnak">
    <w:name w:val="Tekst komentarza Znak"/>
    <w:link w:val="Tekstkomentarza"/>
    <w:uiPriority w:val="99"/>
    <w:semiHidden/>
    <w:rsid w:val="00F310B2"/>
    <w:rPr>
      <w:sz w:val="20"/>
      <w:szCs w:val="20"/>
    </w:rPr>
  </w:style>
  <w:style w:type="character" w:customStyle="1" w:styleId="AkapitzlistZnak">
    <w:name w:val="Akapit z listą Znak"/>
    <w:link w:val="Akapitzlist"/>
    <w:rsid w:val="00F310B2"/>
  </w:style>
  <w:style w:type="paragraph" w:styleId="Tekstdymka">
    <w:name w:val="Balloon Text"/>
    <w:basedOn w:val="Normalny"/>
    <w:link w:val="TekstdymkaZnak"/>
    <w:uiPriority w:val="99"/>
    <w:semiHidden/>
    <w:unhideWhenUsed/>
    <w:rsid w:val="00F310B2"/>
    <w:pPr>
      <w:spacing w:after="0" w:line="240" w:lineRule="auto"/>
    </w:pPr>
    <w:rPr>
      <w:rFonts w:ascii="Tahoma" w:hAnsi="Tahoma"/>
      <w:sz w:val="16"/>
      <w:szCs w:val="16"/>
    </w:rPr>
  </w:style>
  <w:style w:type="character" w:customStyle="1" w:styleId="TekstdymkaZnak">
    <w:name w:val="Tekst dymka Znak"/>
    <w:link w:val="Tekstdymka"/>
    <w:uiPriority w:val="99"/>
    <w:semiHidden/>
    <w:rsid w:val="00F310B2"/>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246330"/>
    <w:rPr>
      <w:b/>
      <w:bCs/>
    </w:rPr>
  </w:style>
  <w:style w:type="character" w:customStyle="1" w:styleId="TematkomentarzaZnak">
    <w:name w:val="Temat komentarza Znak"/>
    <w:link w:val="Tematkomentarza"/>
    <w:uiPriority w:val="99"/>
    <w:semiHidden/>
    <w:rsid w:val="00246330"/>
    <w:rPr>
      <w:b/>
      <w:bCs/>
      <w:sz w:val="20"/>
      <w:szCs w:val="20"/>
    </w:rPr>
  </w:style>
  <w:style w:type="paragraph" w:styleId="Nagwek">
    <w:name w:val="header"/>
    <w:basedOn w:val="Normalny"/>
    <w:link w:val="NagwekZnak"/>
    <w:uiPriority w:val="99"/>
    <w:unhideWhenUsed/>
    <w:rsid w:val="00DC3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3968"/>
  </w:style>
  <w:style w:type="paragraph" w:styleId="Stopka">
    <w:name w:val="footer"/>
    <w:basedOn w:val="Normalny"/>
    <w:link w:val="StopkaZnak"/>
    <w:uiPriority w:val="99"/>
    <w:unhideWhenUsed/>
    <w:rsid w:val="00DC3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3968"/>
  </w:style>
  <w:style w:type="paragraph" w:customStyle="1" w:styleId="NormalnyWeb1">
    <w:name w:val="Normalny (Web)1"/>
    <w:basedOn w:val="Normalny"/>
    <w:rsid w:val="00EC2737"/>
    <w:pPr>
      <w:spacing w:before="100" w:after="119" w:line="240" w:lineRule="auto"/>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03044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eobqgq2d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ip.legalis.pl/document-view.seam?documentId=mfrxilrtg4ytgmrygqzdo" TargetMode="External"/><Relationship Id="rId4" Type="http://schemas.openxmlformats.org/officeDocument/2006/relationships/settings" Target="settings.xml"/><Relationship Id="rId9" Type="http://schemas.openxmlformats.org/officeDocument/2006/relationships/hyperlink" Target="tel:61817603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D317B-1578-4F60-86D4-396F58D77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6693</Words>
  <Characters>40163</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46763</CharactersWithSpaces>
  <SharedDoc>false</SharedDoc>
  <HLinks>
    <vt:vector size="18" baseType="variant">
      <vt:variant>
        <vt:i4>7405601</vt:i4>
      </vt:variant>
      <vt:variant>
        <vt:i4>6</vt:i4>
      </vt:variant>
      <vt:variant>
        <vt:i4>0</vt:i4>
      </vt:variant>
      <vt:variant>
        <vt:i4>5</vt:i4>
      </vt:variant>
      <vt:variant>
        <vt:lpwstr>https://sip.legalis.pl/document-view.seam?documentId=mfrxilrtg4ytgmrygqzdo</vt:lpwstr>
      </vt:variant>
      <vt:variant>
        <vt:lpwstr/>
      </vt:variant>
      <vt:variant>
        <vt:i4>5898257</vt:i4>
      </vt:variant>
      <vt:variant>
        <vt:i4>3</vt:i4>
      </vt:variant>
      <vt:variant>
        <vt:i4>0</vt:i4>
      </vt:variant>
      <vt:variant>
        <vt:i4>5</vt:i4>
      </vt:variant>
      <vt:variant>
        <vt:lpwstr>tel:618176033</vt:lpwstr>
      </vt:variant>
      <vt:variant>
        <vt:lpwstr/>
      </vt:variant>
      <vt:variant>
        <vt:i4>2424875</vt:i4>
      </vt:variant>
      <vt:variant>
        <vt:i4>0</vt:i4>
      </vt:variant>
      <vt:variant>
        <vt:i4>0</vt:i4>
      </vt:variant>
      <vt:variant>
        <vt:i4>5</vt:i4>
      </vt:variant>
      <vt:variant>
        <vt:lpwstr>https://sip.legalis.pl/document-view.seam?documentId=mfrxilrtg4yteobqgq2da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Ambroziak</dc:creator>
  <cp:keywords/>
  <dc:description/>
  <cp:lastModifiedBy>Your User Name</cp:lastModifiedBy>
  <cp:revision>7</cp:revision>
  <cp:lastPrinted>2019-08-30T08:22:00Z</cp:lastPrinted>
  <dcterms:created xsi:type="dcterms:W3CDTF">2019-08-30T07:10:00Z</dcterms:created>
  <dcterms:modified xsi:type="dcterms:W3CDTF">2019-08-30T12:52:00Z</dcterms:modified>
</cp:coreProperties>
</file>