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3" w:rsidRPr="009C6447" w:rsidRDefault="00A82183" w:rsidP="00A8218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6447">
        <w:rPr>
          <w:rFonts w:ascii="Arial" w:hAnsi="Arial" w:cs="Arial"/>
          <w:sz w:val="20"/>
          <w:szCs w:val="20"/>
        </w:rPr>
        <w:t>Załącznik nr 1 do ogłoszenia aukcji na sprzedaż wozów strażackich</w:t>
      </w:r>
    </w:p>
    <w:p w:rsidR="00A82183" w:rsidRDefault="00A82183" w:rsidP="00A8218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A82183" w:rsidRPr="005A5938" w:rsidRDefault="00A82183" w:rsidP="00A8218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A5938">
        <w:rPr>
          <w:rFonts w:ascii="Arial" w:hAnsi="Arial" w:cs="Arial"/>
          <w:b/>
          <w:sz w:val="20"/>
          <w:szCs w:val="20"/>
        </w:rPr>
        <w:t xml:space="preserve">Regulamin </w:t>
      </w:r>
      <w:r w:rsidR="00962EC4">
        <w:rPr>
          <w:rFonts w:ascii="Arial" w:hAnsi="Arial" w:cs="Arial"/>
          <w:b/>
          <w:sz w:val="20"/>
          <w:szCs w:val="20"/>
        </w:rPr>
        <w:t>II</w:t>
      </w:r>
      <w:r w:rsidRPr="005A5938">
        <w:rPr>
          <w:rFonts w:ascii="Arial" w:hAnsi="Arial" w:cs="Arial"/>
          <w:b/>
          <w:sz w:val="20"/>
          <w:szCs w:val="20"/>
        </w:rPr>
        <w:t xml:space="preserve"> przetargu ustnego –aukcji na sprzedaż ruchomości –samochód </w:t>
      </w:r>
    </w:p>
    <w:p w:rsidR="00A82183" w:rsidRDefault="00A82183" w:rsidP="00A821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B2">
        <w:rPr>
          <w:rFonts w:ascii="Arial" w:hAnsi="Arial" w:cs="Arial"/>
          <w:sz w:val="20"/>
          <w:szCs w:val="20"/>
        </w:rPr>
        <w:t>§ 1</w:t>
      </w:r>
    </w:p>
    <w:p w:rsidR="00A82183" w:rsidRDefault="00A82183" w:rsidP="00A82183">
      <w:pPr>
        <w:spacing w:line="360" w:lineRule="auto"/>
        <w:rPr>
          <w:rFonts w:ascii="Arial" w:hAnsi="Arial" w:cs="Arial"/>
          <w:sz w:val="20"/>
          <w:szCs w:val="20"/>
        </w:rPr>
      </w:pPr>
      <w:r w:rsidRPr="001D2EB2">
        <w:rPr>
          <w:rFonts w:ascii="Arial" w:hAnsi="Arial" w:cs="Arial"/>
          <w:sz w:val="20"/>
          <w:szCs w:val="20"/>
        </w:rPr>
        <w:t>Przedmiotem sprzedaży jest</w:t>
      </w:r>
      <w:r>
        <w:rPr>
          <w:rFonts w:ascii="Arial" w:hAnsi="Arial" w:cs="Arial"/>
          <w:sz w:val="20"/>
          <w:szCs w:val="20"/>
        </w:rPr>
        <w:t xml:space="preserve"> </w:t>
      </w:r>
      <w:r w:rsidRPr="001D2EB2">
        <w:rPr>
          <w:rFonts w:ascii="Arial" w:hAnsi="Arial" w:cs="Arial"/>
          <w:sz w:val="20"/>
          <w:szCs w:val="20"/>
        </w:rPr>
        <w:t xml:space="preserve">własność Gminy </w:t>
      </w:r>
      <w:r>
        <w:rPr>
          <w:rFonts w:ascii="Arial" w:hAnsi="Arial" w:cs="Arial"/>
          <w:sz w:val="20"/>
          <w:szCs w:val="20"/>
        </w:rPr>
        <w:t>Kleszczewo</w:t>
      </w:r>
      <w:r w:rsidRPr="001D2EB2">
        <w:rPr>
          <w:rFonts w:ascii="Arial" w:hAnsi="Arial" w:cs="Arial"/>
          <w:sz w:val="20"/>
          <w:szCs w:val="20"/>
        </w:rPr>
        <w:t>:-</w:t>
      </w:r>
      <w:r>
        <w:rPr>
          <w:rFonts w:ascii="Arial" w:hAnsi="Arial" w:cs="Arial"/>
          <w:sz w:val="20"/>
          <w:szCs w:val="20"/>
        </w:rPr>
        <w:t xml:space="preserve"> dwa pojazdy</w:t>
      </w:r>
      <w:r w:rsidRPr="001D2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pożarnicze:</w:t>
      </w:r>
    </w:p>
    <w:p w:rsidR="00A82183" w:rsidRPr="005A5938" w:rsidRDefault="00A82183" w:rsidP="00A8218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4170">
        <w:rPr>
          <w:rFonts w:ascii="Arial" w:eastAsiaTheme="minorHAnsi" w:hAnsi="Arial" w:cs="Arial"/>
          <w:b/>
          <w:sz w:val="20"/>
          <w:szCs w:val="20"/>
          <w:lang w:eastAsia="en-US"/>
        </w:rPr>
        <w:t>Pojazd nr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1: </w:t>
      </w:r>
      <w:r w:rsidRPr="00704170">
        <w:rPr>
          <w:rFonts w:ascii="Arial" w:eastAsiaTheme="minorHAnsi" w:hAnsi="Arial" w:cs="Arial"/>
          <w:sz w:val="20"/>
          <w:szCs w:val="20"/>
          <w:lang w:eastAsia="en-US"/>
        </w:rPr>
        <w:t>Star 244 GBM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>. Rodzaj pojazdu: specjalny pożarniczy, Miejsca w kabinie: 2+4 Rok produkcji: 1988 Pojemność skokowa silnika : 6842 cm³ Badanie techniczne i ubezpieczenie OC I NNW : aktualne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 xml:space="preserve"> Dop</w:t>
      </w:r>
      <w:r>
        <w:rPr>
          <w:rFonts w:ascii="Arial" w:eastAsiaTheme="minorHAnsi" w:hAnsi="Arial" w:cs="Arial"/>
          <w:sz w:val="20"/>
          <w:szCs w:val="20"/>
          <w:lang w:eastAsia="en-US"/>
        </w:rPr>
        <w:t>uszczalna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>. masa całkowita: 10580 kg Opis samochodu: Samochód Star 244GBM, specjalny zabudowany nadwoziem strażackim do przewozu sprzętu i załogi strażackiej. Stan techniczny bardzo dobry. Nowe opony (6szt.) zakupione i założone w 2017r.Pojazd użytkowany był jako pożarniczy w jednostce Ochotniczej Straży Pożarnej. Pojazd wycofany z eksploatacji ze względu na  zakup nowego pojazdu pożarniczego. Wyposażenie pożarnicze zostało wymontowane.</w:t>
      </w:r>
    </w:p>
    <w:p w:rsidR="00A82183" w:rsidRPr="005A5938" w:rsidRDefault="00A82183" w:rsidP="00A8218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4170">
        <w:rPr>
          <w:rFonts w:ascii="Arial" w:eastAsiaTheme="minorHAnsi" w:hAnsi="Arial" w:cs="Arial"/>
          <w:b/>
          <w:sz w:val="20"/>
          <w:szCs w:val="20"/>
          <w:lang w:eastAsia="en-US"/>
        </w:rPr>
        <w:t>Pojazd nr 2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Pr="00704170">
        <w:rPr>
          <w:rFonts w:ascii="Arial" w:eastAsiaTheme="minorHAnsi" w:hAnsi="Arial" w:cs="Arial"/>
          <w:sz w:val="20"/>
          <w:szCs w:val="20"/>
          <w:lang w:eastAsia="en-US"/>
        </w:rPr>
        <w:t>Jelcz/Star 005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>. Rodzaj pojazdu: specjalny pożarniczy Miejsca w kabinie: 2+4  Rok produkcji: 1983 Pojemność skokowa i moc silnika : 6842 cm³, 110kW Badanie techniczne i ubezpieczenie OC I NNW : aktualne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 xml:space="preserve"> Dop</w:t>
      </w:r>
      <w:r>
        <w:rPr>
          <w:rFonts w:ascii="Arial" w:eastAsiaTheme="minorHAnsi" w:hAnsi="Arial" w:cs="Arial"/>
          <w:sz w:val="20"/>
          <w:szCs w:val="20"/>
          <w:lang w:eastAsia="en-US"/>
        </w:rPr>
        <w:t>uszczalna</w:t>
      </w:r>
      <w:r w:rsidRPr="005A5938">
        <w:rPr>
          <w:rFonts w:ascii="Arial" w:eastAsiaTheme="minorHAnsi" w:hAnsi="Arial" w:cs="Arial"/>
          <w:sz w:val="20"/>
          <w:szCs w:val="20"/>
          <w:lang w:eastAsia="en-US"/>
        </w:rPr>
        <w:t xml:space="preserve"> masa całkowita: 10580kg Opis samochodu: Samochód Jelcz/Star 005, specjalny zabudowany nadwoziem strażackim do przewozu sprzętu i załogi strażackiej. Stan techniczny bardzo dobry. Pojazd użytkowany był jako pożarniczy w jednostce Ochotniczej Straży Pożarnej. Pojazd wycofany z eksploatacji ze względu na  zakup nowego pojazdu pożarniczego. Wyposażenie pożarnicze : działko na dachu, szybkie natarcie, autopompa</w:t>
      </w:r>
    </w:p>
    <w:p w:rsidR="00A82183" w:rsidRDefault="00A82183" w:rsidP="00A82183">
      <w:pPr>
        <w:spacing w:line="360" w:lineRule="auto"/>
        <w:rPr>
          <w:rFonts w:ascii="Arial" w:hAnsi="Arial" w:cs="Arial"/>
          <w:sz w:val="20"/>
          <w:szCs w:val="20"/>
        </w:rPr>
      </w:pPr>
    </w:p>
    <w:p w:rsidR="00A82183" w:rsidRDefault="00A82183" w:rsidP="00A821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B2">
        <w:rPr>
          <w:rFonts w:ascii="Arial" w:hAnsi="Arial" w:cs="Arial"/>
          <w:sz w:val="20"/>
          <w:szCs w:val="20"/>
        </w:rPr>
        <w:t>§ 2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Przetarg na sprzedaż sprzętu ma formę przetargu ustnego -aukcja.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W przetargu mogą brać udział osoby fizyczne i prawne.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Jedynym kryterium przetargu jest cena.</w:t>
      </w:r>
    </w:p>
    <w:p w:rsidR="00A82183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Kwota minimalna sprzedaży pojazdu nr 1 wynosi </w:t>
      </w:r>
      <w:r w:rsidR="00962EC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5A5938">
        <w:rPr>
          <w:rFonts w:ascii="Arial" w:hAnsi="Arial" w:cs="Arial"/>
          <w:sz w:val="20"/>
          <w:szCs w:val="20"/>
        </w:rPr>
        <w:t xml:space="preserve">000,00 zł. brutto (słownie: </w:t>
      </w:r>
      <w:r w:rsidR="00962EC4">
        <w:rPr>
          <w:rFonts w:ascii="Arial" w:hAnsi="Arial" w:cs="Arial"/>
          <w:sz w:val="20"/>
          <w:szCs w:val="20"/>
        </w:rPr>
        <w:t>siedem</w:t>
      </w:r>
      <w:r>
        <w:rPr>
          <w:rFonts w:ascii="Arial" w:hAnsi="Arial" w:cs="Arial"/>
          <w:sz w:val="20"/>
          <w:szCs w:val="20"/>
        </w:rPr>
        <w:t xml:space="preserve"> </w:t>
      </w:r>
      <w:r w:rsidRPr="005A5938">
        <w:rPr>
          <w:rFonts w:ascii="Arial" w:hAnsi="Arial" w:cs="Arial"/>
          <w:sz w:val="20"/>
          <w:szCs w:val="20"/>
        </w:rPr>
        <w:t>tysi</w:t>
      </w:r>
      <w:r>
        <w:rPr>
          <w:rFonts w:ascii="Arial" w:hAnsi="Arial" w:cs="Arial"/>
          <w:sz w:val="20"/>
          <w:szCs w:val="20"/>
        </w:rPr>
        <w:t>ęcy</w:t>
      </w:r>
      <w:r w:rsidRPr="005A5938">
        <w:rPr>
          <w:rFonts w:ascii="Arial" w:hAnsi="Arial" w:cs="Arial"/>
          <w:sz w:val="20"/>
          <w:szCs w:val="20"/>
        </w:rPr>
        <w:t xml:space="preserve"> złotych 00/100) 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Kwota minimalna sprzedaży pojazdu nr 1 wynosi </w:t>
      </w:r>
      <w:r w:rsidR="00962E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5A5938">
        <w:rPr>
          <w:rFonts w:ascii="Arial" w:hAnsi="Arial" w:cs="Arial"/>
          <w:sz w:val="20"/>
          <w:szCs w:val="20"/>
        </w:rPr>
        <w:t xml:space="preserve">000,00 zł. brutto (słownie: </w:t>
      </w:r>
      <w:r w:rsidR="00962EC4">
        <w:rPr>
          <w:rFonts w:ascii="Arial" w:hAnsi="Arial" w:cs="Arial"/>
          <w:sz w:val="20"/>
          <w:szCs w:val="20"/>
        </w:rPr>
        <w:t>pięć</w:t>
      </w:r>
      <w:r w:rsidRPr="005A5938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ęcy</w:t>
      </w:r>
      <w:r w:rsidRPr="005A5938">
        <w:rPr>
          <w:rFonts w:ascii="Arial" w:hAnsi="Arial" w:cs="Arial"/>
          <w:sz w:val="20"/>
          <w:szCs w:val="20"/>
        </w:rPr>
        <w:t xml:space="preserve"> złotych 00/100</w:t>
      </w:r>
      <w:r>
        <w:rPr>
          <w:rFonts w:ascii="Arial" w:hAnsi="Arial" w:cs="Arial"/>
          <w:sz w:val="20"/>
          <w:szCs w:val="20"/>
        </w:rPr>
        <w:t>)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Przewodniczący komisji otwiera przetarg poprzez podanie ceny początkowej.</w:t>
      </w:r>
    </w:p>
    <w:p w:rsidR="00A82183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Przet</w:t>
      </w:r>
      <w:r>
        <w:rPr>
          <w:rFonts w:ascii="Arial" w:hAnsi="Arial" w:cs="Arial"/>
          <w:sz w:val="20"/>
          <w:szCs w:val="20"/>
        </w:rPr>
        <w:t>arg prowadzony będzie w formie aukcji</w:t>
      </w:r>
      <w:r w:rsidRPr="005A5938">
        <w:rPr>
          <w:rFonts w:ascii="Arial" w:hAnsi="Arial" w:cs="Arial"/>
          <w:sz w:val="20"/>
          <w:szCs w:val="20"/>
        </w:rPr>
        <w:t xml:space="preserve"> odbywającej się "w górę" poprzez </w:t>
      </w:r>
      <w:r>
        <w:rPr>
          <w:rFonts w:ascii="Arial" w:hAnsi="Arial" w:cs="Arial"/>
          <w:sz w:val="20"/>
          <w:szCs w:val="20"/>
        </w:rPr>
        <w:t>postąpienie.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Przetarg jest ważny jeśli nastąpi jedno postąpienie. Postąpienie w licytacji wynosi </w:t>
      </w:r>
      <w:r w:rsidR="00962EC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5A5938">
        <w:rPr>
          <w:rFonts w:ascii="Arial" w:hAnsi="Arial" w:cs="Arial"/>
          <w:sz w:val="20"/>
          <w:szCs w:val="20"/>
        </w:rPr>
        <w:t>0,00 zł.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Oferty ustne należy składać po podaniu przez licytatora do wiadomości uczestniczących przedmiotu przetargu oraz jego ceny wywoławczej.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lastRenderedPageBreak/>
        <w:t>Zaoferowana cena przestaje obowiązywać oferenta, gdy inny oferent podczas licytacji przed ustaniem postąpień zaoferował cenę wyższą.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Po ustaniu postąpień i trzykrotnym wywołaniu osiągniętej ceny, przedmiot przetargu</w:t>
      </w:r>
      <w:r>
        <w:rPr>
          <w:rFonts w:ascii="Arial" w:hAnsi="Arial" w:cs="Arial"/>
          <w:sz w:val="20"/>
          <w:szCs w:val="20"/>
        </w:rPr>
        <w:t xml:space="preserve"> </w:t>
      </w:r>
      <w:r w:rsidRPr="005A5938">
        <w:rPr>
          <w:rFonts w:ascii="Arial" w:hAnsi="Arial" w:cs="Arial"/>
          <w:sz w:val="20"/>
          <w:szCs w:val="20"/>
        </w:rPr>
        <w:t>uważa się za sprzedany.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Nabywcą zostaje oferent, który w licytacji zaoferował najwyższą cenę zakupu</w:t>
      </w:r>
      <w:r>
        <w:rPr>
          <w:rFonts w:ascii="Arial" w:hAnsi="Arial" w:cs="Arial"/>
          <w:sz w:val="20"/>
          <w:szCs w:val="20"/>
        </w:rPr>
        <w:t xml:space="preserve"> </w:t>
      </w:r>
      <w:r w:rsidRPr="005A5938">
        <w:rPr>
          <w:rFonts w:ascii="Arial" w:hAnsi="Arial" w:cs="Arial"/>
          <w:sz w:val="20"/>
          <w:szCs w:val="20"/>
        </w:rPr>
        <w:t>przedmiotu przetargu (zadeklarował najwyższą kwotę).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Przewodniczący zamyka przetarg i ogłasza imię i nazwisko lub nazwę albo firmę,</w:t>
      </w:r>
      <w:r>
        <w:rPr>
          <w:rFonts w:ascii="Arial" w:hAnsi="Arial" w:cs="Arial"/>
          <w:sz w:val="20"/>
          <w:szCs w:val="20"/>
        </w:rPr>
        <w:t xml:space="preserve"> </w:t>
      </w:r>
      <w:r w:rsidRPr="005A5938">
        <w:rPr>
          <w:rFonts w:ascii="Arial" w:hAnsi="Arial" w:cs="Arial"/>
          <w:sz w:val="20"/>
          <w:szCs w:val="20"/>
        </w:rPr>
        <w:t>która przetarg wygrała oraz zaoferowaną cenę.</w:t>
      </w:r>
    </w:p>
    <w:p w:rsidR="00A82183" w:rsidRPr="005A5938" w:rsidRDefault="00A82183" w:rsidP="00A821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Uczestnik wyłoniony w przetargu zostanie zaproszony do podpisania umowy w Urzędzie Gminy </w:t>
      </w:r>
      <w:r>
        <w:rPr>
          <w:rFonts w:ascii="Arial" w:hAnsi="Arial" w:cs="Arial"/>
          <w:sz w:val="20"/>
          <w:szCs w:val="20"/>
        </w:rPr>
        <w:t>Kleszczewo</w:t>
      </w:r>
      <w:r w:rsidRPr="005A5938">
        <w:rPr>
          <w:rFonts w:ascii="Arial" w:hAnsi="Arial" w:cs="Arial"/>
          <w:sz w:val="20"/>
          <w:szCs w:val="20"/>
        </w:rPr>
        <w:t xml:space="preserve"> terminie określonym przez sprzedającego.</w:t>
      </w:r>
    </w:p>
    <w:p w:rsidR="00A82183" w:rsidRDefault="00A82183" w:rsidP="00A821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B2">
        <w:rPr>
          <w:rFonts w:ascii="Arial" w:hAnsi="Arial" w:cs="Arial"/>
          <w:sz w:val="20"/>
          <w:szCs w:val="20"/>
        </w:rPr>
        <w:t>§ 3</w:t>
      </w:r>
    </w:p>
    <w:p w:rsidR="00A82183" w:rsidRPr="005A5938" w:rsidRDefault="00A82183" w:rsidP="00A821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Przetarg przeprowadzi komisja powołana Zarządzeniem Wójta Gminy </w:t>
      </w:r>
      <w:r>
        <w:rPr>
          <w:rFonts w:ascii="Arial" w:hAnsi="Arial" w:cs="Arial"/>
          <w:sz w:val="20"/>
          <w:szCs w:val="20"/>
        </w:rPr>
        <w:t>Kleszczewo</w:t>
      </w:r>
      <w:r w:rsidRPr="005A5938">
        <w:rPr>
          <w:rFonts w:ascii="Arial" w:hAnsi="Arial" w:cs="Arial"/>
          <w:sz w:val="20"/>
          <w:szCs w:val="20"/>
        </w:rPr>
        <w:t>.</w:t>
      </w:r>
    </w:p>
    <w:p w:rsidR="00A82183" w:rsidRPr="005A5938" w:rsidRDefault="00A82183" w:rsidP="00A821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 xml:space="preserve">Do obowiązków komisji należy m.in. zamieszczenie ogłoszenia o przetargu na stronie Biuletyn Informacji Publicznej oraz na tablicy ogłoszeń Urzędu Gminy </w:t>
      </w:r>
      <w:r>
        <w:rPr>
          <w:rFonts w:ascii="Arial" w:hAnsi="Arial" w:cs="Arial"/>
          <w:sz w:val="20"/>
          <w:szCs w:val="20"/>
        </w:rPr>
        <w:t>Kleszczewo</w:t>
      </w:r>
      <w:r w:rsidRPr="005A5938">
        <w:rPr>
          <w:rFonts w:ascii="Arial" w:hAnsi="Arial" w:cs="Arial"/>
          <w:sz w:val="20"/>
          <w:szCs w:val="20"/>
        </w:rPr>
        <w:t xml:space="preserve">, udzielanie informacji oferentom, przeprowadzenie przetargu oraz sporządzenie protokołu końcowego z podaniem wyników przetargu. </w:t>
      </w:r>
    </w:p>
    <w:p w:rsidR="00A82183" w:rsidRPr="005A5938" w:rsidRDefault="00A82183" w:rsidP="00A821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5938">
        <w:rPr>
          <w:rFonts w:ascii="Arial" w:hAnsi="Arial" w:cs="Arial"/>
          <w:sz w:val="20"/>
          <w:szCs w:val="20"/>
        </w:rPr>
        <w:t>Komisja pełni swoje obowiązki od dnia powołania do dnia zatwierdzenia przez Wójta protokołu końcowego z przetargu.</w:t>
      </w:r>
    </w:p>
    <w:p w:rsidR="00A82183" w:rsidRDefault="00A82183" w:rsidP="00A821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B2">
        <w:rPr>
          <w:rFonts w:ascii="Arial" w:hAnsi="Arial" w:cs="Arial"/>
          <w:sz w:val="20"/>
          <w:szCs w:val="20"/>
        </w:rPr>
        <w:t>§ 4</w:t>
      </w:r>
    </w:p>
    <w:p w:rsidR="00A82183" w:rsidRPr="00704170" w:rsidRDefault="00962EC4" w:rsidP="00A821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82183" w:rsidRPr="00704170">
        <w:rPr>
          <w:rFonts w:ascii="Arial" w:hAnsi="Arial" w:cs="Arial"/>
          <w:sz w:val="20"/>
          <w:szCs w:val="20"/>
        </w:rPr>
        <w:t>okument potwierdzający tożsamość podlega przedłożeniu komisji przetargowej przed otwarciem przetargu.</w:t>
      </w:r>
    </w:p>
    <w:p w:rsidR="00A82183" w:rsidRPr="00704170" w:rsidRDefault="00A82183" w:rsidP="00A821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170">
        <w:rPr>
          <w:rFonts w:ascii="Arial" w:hAnsi="Arial" w:cs="Arial"/>
          <w:sz w:val="20"/>
          <w:szCs w:val="20"/>
        </w:rPr>
        <w:t>Uczestnik przetargu może działać przez pełnomocnika. W takim przypadku powinien przedstawić oryginał pełnomocnictwa.</w:t>
      </w:r>
    </w:p>
    <w:p w:rsidR="00A82183" w:rsidRDefault="00A82183" w:rsidP="00A82183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A82183" w:rsidSect="00F502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A6" w:rsidRDefault="001A1BA6" w:rsidP="00FF5569">
      <w:pPr>
        <w:spacing w:after="0" w:line="240" w:lineRule="auto"/>
      </w:pPr>
      <w:r>
        <w:separator/>
      </w:r>
    </w:p>
  </w:endnote>
  <w:endnote w:type="continuationSeparator" w:id="1">
    <w:p w:rsidR="001A1BA6" w:rsidRDefault="001A1BA6" w:rsidP="00FF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517874"/>
      <w:docPartObj>
        <w:docPartGallery w:val="Page Numbers (Bottom of Page)"/>
        <w:docPartUnique/>
      </w:docPartObj>
    </w:sdtPr>
    <w:sdtContent>
      <w:p w:rsidR="009C6447" w:rsidRDefault="00FF5569">
        <w:pPr>
          <w:pStyle w:val="Stopka"/>
          <w:jc w:val="right"/>
        </w:pPr>
        <w:r>
          <w:fldChar w:fldCharType="begin"/>
        </w:r>
        <w:r w:rsidR="00A82183">
          <w:instrText xml:space="preserve"> PAGE   \* MERGEFORMAT </w:instrText>
        </w:r>
        <w:r>
          <w:fldChar w:fldCharType="separate"/>
        </w:r>
        <w:r w:rsidR="00962EC4">
          <w:rPr>
            <w:noProof/>
          </w:rPr>
          <w:t>1</w:t>
        </w:r>
        <w:r>
          <w:fldChar w:fldCharType="end"/>
        </w:r>
      </w:p>
    </w:sdtContent>
  </w:sdt>
  <w:p w:rsidR="009C6447" w:rsidRDefault="001A1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A6" w:rsidRDefault="001A1BA6" w:rsidP="00FF5569">
      <w:pPr>
        <w:spacing w:after="0" w:line="240" w:lineRule="auto"/>
      </w:pPr>
      <w:r>
        <w:separator/>
      </w:r>
    </w:p>
  </w:footnote>
  <w:footnote w:type="continuationSeparator" w:id="1">
    <w:p w:rsidR="001A1BA6" w:rsidRDefault="001A1BA6" w:rsidP="00FF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EC7"/>
    <w:multiLevelType w:val="hybridMultilevel"/>
    <w:tmpl w:val="8538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431"/>
    <w:multiLevelType w:val="hybridMultilevel"/>
    <w:tmpl w:val="849A761A"/>
    <w:lvl w:ilvl="0" w:tplc="4F388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182B"/>
    <w:multiLevelType w:val="hybridMultilevel"/>
    <w:tmpl w:val="B0CA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8D5"/>
    <w:multiLevelType w:val="hybridMultilevel"/>
    <w:tmpl w:val="A606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9D4"/>
    <w:multiLevelType w:val="hybridMultilevel"/>
    <w:tmpl w:val="6292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83"/>
    <w:rsid w:val="001A1BA6"/>
    <w:rsid w:val="00632E5A"/>
    <w:rsid w:val="00962EC4"/>
    <w:rsid w:val="00A82183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1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83"/>
  </w:style>
  <w:style w:type="paragraph" w:styleId="Tekstdymka">
    <w:name w:val="Balloon Text"/>
    <w:basedOn w:val="Normalny"/>
    <w:link w:val="TekstdymkaZnak"/>
    <w:uiPriority w:val="99"/>
    <w:semiHidden/>
    <w:unhideWhenUsed/>
    <w:rsid w:val="00A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el-masri-jankiewicz</dc:creator>
  <cp:lastModifiedBy>el-masri-jankiewicz</cp:lastModifiedBy>
  <cp:revision>2</cp:revision>
  <dcterms:created xsi:type="dcterms:W3CDTF">2020-06-16T10:41:00Z</dcterms:created>
  <dcterms:modified xsi:type="dcterms:W3CDTF">2020-07-01T09:31:00Z</dcterms:modified>
</cp:coreProperties>
</file>